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0" w:rsidRDefault="00EA2580" w:rsidP="002525C6">
      <w:pPr>
        <w:pStyle w:val="western"/>
        <w:shd w:val="clear" w:color="auto" w:fill="FFFFFF"/>
        <w:spacing w:before="0" w:beforeAutospacing="0" w:after="0" w:afterAutospacing="0"/>
        <w:ind w:firstLine="240"/>
        <w:jc w:val="center"/>
        <w:textAlignment w:val="baseline"/>
        <w:rPr>
          <w:bCs/>
          <w:color w:val="FF0000"/>
          <w:sz w:val="28"/>
          <w:szCs w:val="28"/>
          <w:u w:val="single"/>
          <w:bdr w:val="none" w:sz="0" w:space="0" w:color="auto" w:frame="1"/>
        </w:rPr>
      </w:pPr>
    </w:p>
    <w:tbl>
      <w:tblPr>
        <w:tblW w:w="0" w:type="auto"/>
        <w:tblInd w:w="5434" w:type="dxa"/>
        <w:tblLook w:val="04A0" w:firstRow="1" w:lastRow="0" w:firstColumn="1" w:lastColumn="0" w:noHBand="0" w:noVBand="1"/>
      </w:tblPr>
      <w:tblGrid>
        <w:gridCol w:w="4137"/>
      </w:tblGrid>
      <w:tr w:rsidR="00EA2580" w:rsidRPr="00EA2580" w:rsidTr="00EA2580">
        <w:trPr>
          <w:trHeight w:val="2254"/>
        </w:trPr>
        <w:tc>
          <w:tcPr>
            <w:tcW w:w="4137" w:type="dxa"/>
            <w:shd w:val="clear" w:color="auto" w:fill="auto"/>
          </w:tcPr>
          <w:p w:rsidR="00EA2580" w:rsidRPr="00EA2580" w:rsidRDefault="00EA2580" w:rsidP="00EA25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580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EA2580" w:rsidRPr="00EA2580" w:rsidRDefault="00EA2580" w:rsidP="00EA25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58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КГП «Областной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крови»</w:t>
            </w:r>
            <w:r w:rsidR="00764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здравоохранения </w:t>
            </w:r>
            <w:proofErr w:type="spellStart"/>
            <w:r w:rsidR="007640F1">
              <w:rPr>
                <w:rFonts w:ascii="Times New Roman" w:eastAsia="Calibri" w:hAnsi="Times New Roman" w:cs="Times New Roman"/>
                <w:sz w:val="28"/>
                <w:szCs w:val="28"/>
              </w:rPr>
              <w:t>акимата</w:t>
            </w:r>
            <w:proofErr w:type="spellEnd"/>
            <w:r w:rsidR="00764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40F1">
              <w:rPr>
                <w:rFonts w:ascii="Times New Roman" w:eastAsia="Calibri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="00764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</w:t>
            </w:r>
          </w:p>
          <w:p w:rsidR="00EA2580" w:rsidRPr="00EA2580" w:rsidRDefault="007640F1" w:rsidP="00EA25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="00EA2580">
              <w:rPr>
                <w:rFonts w:ascii="Times New Roman" w:eastAsia="Calibri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EA2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2580" w:rsidRPr="00EA2580">
              <w:rPr>
                <w:rFonts w:ascii="Times New Roman" w:eastAsia="Calibri" w:hAnsi="Times New Roman" w:cs="Times New Roman"/>
                <w:sz w:val="28"/>
                <w:szCs w:val="28"/>
              </w:rPr>
              <w:t>Иосипенко</w:t>
            </w:r>
          </w:p>
          <w:p w:rsidR="00EA2580" w:rsidRPr="00EA2580" w:rsidRDefault="00EA2580" w:rsidP="00EA25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58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A25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05</w:t>
            </w:r>
            <w:r w:rsidRPr="00EA2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EA25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января</w:t>
            </w:r>
            <w:r w:rsidRPr="00EA2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EA2580" w:rsidRDefault="00EA2580" w:rsidP="00EA2580">
      <w:pPr>
        <w:pStyle w:val="western"/>
        <w:shd w:val="clear" w:color="auto" w:fill="FFFFFF"/>
        <w:spacing w:before="0" w:beforeAutospacing="0" w:after="0" w:afterAutospacing="0"/>
        <w:ind w:firstLine="240"/>
        <w:jc w:val="right"/>
        <w:textAlignment w:val="baseline"/>
        <w:rPr>
          <w:bCs/>
          <w:color w:val="FF0000"/>
          <w:sz w:val="28"/>
          <w:szCs w:val="28"/>
          <w:u w:val="single"/>
          <w:bdr w:val="none" w:sz="0" w:space="0" w:color="auto" w:frame="1"/>
        </w:rPr>
      </w:pPr>
    </w:p>
    <w:p w:rsidR="00D31C3A" w:rsidRDefault="002525C6" w:rsidP="00EA2580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FF0000"/>
          <w:sz w:val="28"/>
          <w:szCs w:val="28"/>
          <w:u w:val="single"/>
          <w:bdr w:val="none" w:sz="0" w:space="0" w:color="auto" w:frame="1"/>
        </w:rPr>
      </w:pPr>
      <w:r w:rsidRPr="00EA2580">
        <w:rPr>
          <w:bCs/>
          <w:color w:val="FF0000"/>
          <w:sz w:val="28"/>
          <w:szCs w:val="28"/>
          <w:u w:val="single"/>
          <w:bdr w:val="none" w:sz="0" w:space="0" w:color="auto" w:frame="1"/>
        </w:rPr>
        <w:t>Правила поведения доноров и</w:t>
      </w:r>
      <w:r w:rsidR="005012E8" w:rsidRPr="00EA2580">
        <w:rPr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сопровождающих их лиц, </w:t>
      </w:r>
      <w:r w:rsidRPr="00EA2580">
        <w:rPr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посетителей</w:t>
      </w:r>
      <w:r w:rsidR="005012E8" w:rsidRPr="00EA2580">
        <w:rPr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="005012E8" w:rsidRPr="00EA2580">
        <w:rPr>
          <w:bCs/>
          <w:color w:val="FF0000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="005012E8" w:rsidRPr="00EA2580">
        <w:rPr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2525C6" w:rsidRPr="00EA2580" w:rsidRDefault="005012E8" w:rsidP="00EA2580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  <w:sz w:val="28"/>
          <w:szCs w:val="28"/>
        </w:rPr>
      </w:pPr>
      <w:r w:rsidRPr="00EA2580">
        <w:rPr>
          <w:bCs/>
          <w:color w:val="FF0000"/>
          <w:sz w:val="28"/>
          <w:szCs w:val="28"/>
          <w:u w:val="single"/>
          <w:bdr w:val="none" w:sz="0" w:space="0" w:color="auto" w:frame="1"/>
        </w:rPr>
        <w:t>КГП «Областной центр крови» УЗАКО.</w:t>
      </w:r>
    </w:p>
    <w:p w:rsidR="002525C6" w:rsidRPr="00EA2580" w:rsidRDefault="002525C6" w:rsidP="002525C6">
      <w:pPr>
        <w:pStyle w:val="western"/>
        <w:shd w:val="clear" w:color="auto" w:fill="FFFFFF"/>
        <w:spacing w:before="0" w:beforeAutospacing="0" w:after="0" w:afterAutospacing="0"/>
        <w:ind w:firstLine="240"/>
        <w:jc w:val="center"/>
        <w:textAlignment w:val="baseline"/>
        <w:rPr>
          <w:color w:val="666666"/>
          <w:sz w:val="28"/>
          <w:szCs w:val="28"/>
        </w:rPr>
      </w:pPr>
      <w:r w:rsidRPr="00EA2580">
        <w:rPr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1. ОБЩИЕ ПОЛОЖЕНИЯ</w:t>
      </w:r>
    </w:p>
    <w:p w:rsidR="002525C6" w:rsidRPr="00EA2580" w:rsidRDefault="002525C6" w:rsidP="002525C6">
      <w:pPr>
        <w:pStyle w:val="western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Настоящие Правила определяют нормы поведения доноров и сопровождающих их лиц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 xml:space="preserve">, посетителей в КГП « Областной центр </w:t>
      </w:r>
      <w:r w:rsidRPr="00EA2580">
        <w:rPr>
          <w:color w:val="000000"/>
          <w:sz w:val="28"/>
          <w:szCs w:val="28"/>
          <w:bdr w:val="none" w:sz="0" w:space="0" w:color="auto" w:frame="1"/>
        </w:rPr>
        <w:t>крови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>»</w:t>
      </w:r>
      <w:r w:rsidRPr="00EA2580">
        <w:rPr>
          <w:color w:val="000000"/>
          <w:sz w:val="28"/>
          <w:szCs w:val="28"/>
          <w:bdr w:val="none" w:sz="0" w:space="0" w:color="auto" w:frame="1"/>
        </w:rPr>
        <w:t xml:space="preserve"> с целью обеспечения условий для более полного удовлетворения потребности </w:t>
      </w:r>
      <w:r w:rsidRPr="00A02ABB">
        <w:rPr>
          <w:color w:val="000000" w:themeColor="text1"/>
          <w:sz w:val="28"/>
          <w:szCs w:val="28"/>
          <w:bdr w:val="none" w:sz="0" w:space="0" w:color="auto" w:frame="1"/>
        </w:rPr>
        <w:t>в</w:t>
      </w:r>
      <w:r w:rsidR="00944538" w:rsidRPr="00A02ABB">
        <w:rPr>
          <w:color w:val="000000" w:themeColor="text1"/>
          <w:sz w:val="28"/>
          <w:szCs w:val="28"/>
          <w:bdr w:val="none" w:sz="0" w:space="0" w:color="auto" w:frame="1"/>
        </w:rPr>
        <w:t xml:space="preserve"> получении услуги</w:t>
      </w:r>
      <w:r w:rsidR="00944538">
        <w:rPr>
          <w:color w:val="000000"/>
          <w:sz w:val="28"/>
          <w:szCs w:val="28"/>
          <w:bdr w:val="none" w:sz="0" w:space="0" w:color="auto" w:frame="1"/>
        </w:rPr>
        <w:t>,</w:t>
      </w:r>
      <w:r w:rsidRPr="00EA2580">
        <w:rPr>
          <w:color w:val="000000"/>
          <w:sz w:val="28"/>
          <w:szCs w:val="28"/>
          <w:bdr w:val="none" w:sz="0" w:space="0" w:color="auto" w:frame="1"/>
        </w:rPr>
        <w:t xml:space="preserve"> медицинской помощи, обеспечения безопасности г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>раждан при посещении ими центра, а также работников центра крови</w:t>
      </w:r>
      <w:r w:rsidRPr="00EA2580">
        <w:rPr>
          <w:color w:val="000000"/>
          <w:sz w:val="28"/>
          <w:szCs w:val="28"/>
          <w:bdr w:val="none" w:sz="0" w:space="0" w:color="auto" w:frame="1"/>
        </w:rPr>
        <w:t>. Соблюдение настоящих Правил является обязательным.</w:t>
      </w:r>
    </w:p>
    <w:p w:rsidR="005012E8" w:rsidRPr="00EA2580" w:rsidRDefault="005012E8" w:rsidP="002525C6">
      <w:pPr>
        <w:pStyle w:val="western"/>
        <w:shd w:val="clear" w:color="auto" w:fill="FFFFFF"/>
        <w:spacing w:before="0" w:beforeAutospacing="0" w:after="0" w:afterAutospacing="0"/>
        <w:ind w:firstLine="240"/>
        <w:jc w:val="center"/>
        <w:textAlignment w:val="baseline"/>
        <w:rPr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</w:pPr>
    </w:p>
    <w:p w:rsidR="002525C6" w:rsidRPr="00EA2580" w:rsidRDefault="002525C6" w:rsidP="002525C6">
      <w:pPr>
        <w:pStyle w:val="western"/>
        <w:shd w:val="clear" w:color="auto" w:fill="FFFFFF"/>
        <w:spacing w:before="0" w:beforeAutospacing="0" w:after="0" w:afterAutospacing="0"/>
        <w:ind w:firstLine="240"/>
        <w:jc w:val="center"/>
        <w:textAlignment w:val="baseline"/>
        <w:rPr>
          <w:color w:val="666666"/>
          <w:sz w:val="28"/>
          <w:szCs w:val="28"/>
        </w:rPr>
      </w:pPr>
      <w:r w:rsidRPr="00EA2580">
        <w:rPr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2. ПРАВА И ОБЯЗАННОСТИ ДОНОРА</w:t>
      </w:r>
    </w:p>
    <w:p w:rsidR="002525C6" w:rsidRPr="00EA2580" w:rsidRDefault="002525C6" w:rsidP="002525C6">
      <w:pPr>
        <w:pStyle w:val="western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 xml:space="preserve">2.1.Донор имеет право </w:t>
      </w:r>
      <w:proofErr w:type="gramStart"/>
      <w:r w:rsidRPr="00EA2580">
        <w:rPr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на</w:t>
      </w:r>
      <w:proofErr w:type="gramEnd"/>
      <w:r w:rsidRPr="00EA2580">
        <w:rPr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:</w:t>
      </w:r>
    </w:p>
    <w:p w:rsidR="002525C6" w:rsidRPr="00EA2580" w:rsidRDefault="002525C6" w:rsidP="002525C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уважение своего достоинства;</w:t>
      </w:r>
    </w:p>
    <w:p w:rsidR="002525C6" w:rsidRPr="00EA2580" w:rsidRDefault="002525C6" w:rsidP="005012E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 xml:space="preserve">осуществление </w:t>
      </w:r>
      <w:proofErr w:type="spellStart"/>
      <w:r w:rsidRPr="00EA2580">
        <w:rPr>
          <w:color w:val="000000"/>
          <w:sz w:val="28"/>
          <w:szCs w:val="28"/>
          <w:bdr w:val="none" w:sz="0" w:space="0" w:color="auto" w:frame="1"/>
        </w:rPr>
        <w:t>донации</w:t>
      </w:r>
      <w:proofErr w:type="spellEnd"/>
      <w:r w:rsidRPr="00EA2580">
        <w:rPr>
          <w:color w:val="000000"/>
          <w:sz w:val="28"/>
          <w:szCs w:val="28"/>
          <w:bdr w:val="none" w:sz="0" w:space="0" w:color="auto" w:frame="1"/>
        </w:rPr>
        <w:t xml:space="preserve"> крови и ее компонентов безвозмездно;</w:t>
      </w:r>
    </w:p>
    <w:p w:rsidR="002525C6" w:rsidRPr="00EA2580" w:rsidRDefault="005012E8" w:rsidP="005012E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 xml:space="preserve">подачу жалобы </w:t>
      </w:r>
      <w:r w:rsidR="00944538" w:rsidRPr="00944538">
        <w:rPr>
          <w:color w:val="1F497D" w:themeColor="text2"/>
          <w:sz w:val="28"/>
          <w:szCs w:val="28"/>
          <w:bdr w:val="none" w:sz="0" w:space="0" w:color="auto" w:frame="1"/>
        </w:rPr>
        <w:t xml:space="preserve"> </w:t>
      </w:r>
      <w:r w:rsidR="00944538" w:rsidRPr="00A02ABB">
        <w:rPr>
          <w:color w:val="000000" w:themeColor="text1"/>
          <w:sz w:val="28"/>
          <w:szCs w:val="28"/>
          <w:bdr w:val="none" w:sz="0" w:space="0" w:color="auto" w:frame="1"/>
        </w:rPr>
        <w:t>обращения</w:t>
      </w:r>
      <w:r w:rsidR="00944538" w:rsidRPr="00944538">
        <w:rPr>
          <w:color w:val="1F497D" w:themeColor="text2"/>
          <w:sz w:val="28"/>
          <w:szCs w:val="28"/>
          <w:bdr w:val="none" w:sz="0" w:space="0" w:color="auto" w:frame="1"/>
        </w:rPr>
        <w:t xml:space="preserve"> </w:t>
      </w:r>
      <w:r w:rsidRPr="00EA2580">
        <w:rPr>
          <w:color w:val="000000"/>
          <w:sz w:val="28"/>
          <w:szCs w:val="28"/>
          <w:bdr w:val="none" w:sz="0" w:space="0" w:color="auto" w:frame="1"/>
        </w:rPr>
        <w:t xml:space="preserve">в службу поддержки пациентов и внутреннего контроля и  </w:t>
      </w:r>
      <w:r w:rsidR="002525C6" w:rsidRPr="00EA2580">
        <w:rPr>
          <w:color w:val="000000"/>
          <w:sz w:val="28"/>
          <w:szCs w:val="28"/>
          <w:bdr w:val="none" w:sz="0" w:space="0" w:color="auto" w:frame="1"/>
        </w:rPr>
        <w:t>вышестоящие органы;</w:t>
      </w:r>
    </w:p>
    <w:p w:rsidR="002525C6" w:rsidRPr="00EA2580" w:rsidRDefault="002525C6" w:rsidP="002525C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ознакомление с результатами медицинского обследования;</w:t>
      </w:r>
    </w:p>
    <w:p w:rsidR="002525C6" w:rsidRPr="00EA2580" w:rsidRDefault="002525C6" w:rsidP="002525C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поощрение в соответствии с законодательством;</w:t>
      </w:r>
    </w:p>
    <w:p w:rsidR="002525C6" w:rsidRPr="00EA2580" w:rsidRDefault="002525C6" w:rsidP="002525C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 xml:space="preserve">защиту сведений, составляющих врачебную тайну донора, 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EA2580">
        <w:rPr>
          <w:color w:val="000000"/>
          <w:sz w:val="28"/>
          <w:szCs w:val="28"/>
          <w:bdr w:val="none" w:sz="0" w:space="0" w:color="auto" w:frame="1"/>
        </w:rPr>
        <w:t>также персональных данных донора;</w:t>
      </w:r>
    </w:p>
    <w:p w:rsidR="002525C6" w:rsidRPr="00EA2580" w:rsidRDefault="002525C6" w:rsidP="002525C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внесение предложений п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>о улучшению деятельности центра крови</w:t>
      </w:r>
      <w:r w:rsidRPr="00EA2580">
        <w:rPr>
          <w:color w:val="000000"/>
          <w:sz w:val="28"/>
          <w:szCs w:val="28"/>
          <w:bdr w:val="none" w:sz="0" w:space="0" w:color="auto" w:frame="1"/>
        </w:rPr>
        <w:t>.</w:t>
      </w:r>
    </w:p>
    <w:p w:rsidR="002525C6" w:rsidRPr="00EA2580" w:rsidRDefault="002525C6" w:rsidP="002525C6">
      <w:pPr>
        <w:pStyle w:val="western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i/>
          <w:iCs/>
          <w:color w:val="FF0000"/>
          <w:sz w:val="28"/>
          <w:szCs w:val="28"/>
          <w:u w:val="single"/>
          <w:bdr w:val="none" w:sz="0" w:space="0" w:color="auto" w:frame="1"/>
        </w:rPr>
        <w:t>2.2. </w:t>
      </w:r>
      <w:r w:rsidRPr="00EA2580">
        <w:rPr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Донор обязан:</w:t>
      </w:r>
    </w:p>
    <w:p w:rsidR="002525C6" w:rsidRPr="00EA2580" w:rsidRDefault="002525C6" w:rsidP="002525C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принимать меры к сохранению и укреплению своего здоровья;</w:t>
      </w:r>
    </w:p>
    <w:p w:rsidR="002525C6" w:rsidRPr="00EA2580" w:rsidRDefault="002525C6" w:rsidP="002525C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соблюдать режим работы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 xml:space="preserve"> областного центра крови</w:t>
      </w:r>
      <w:r w:rsidRPr="00EA2580">
        <w:rPr>
          <w:color w:val="000000"/>
          <w:sz w:val="28"/>
          <w:szCs w:val="28"/>
          <w:bdr w:val="none" w:sz="0" w:space="0" w:color="auto" w:frame="1"/>
        </w:rPr>
        <w:t>;</w:t>
      </w:r>
    </w:p>
    <w:p w:rsidR="002525C6" w:rsidRPr="00EA2580" w:rsidRDefault="002525C6" w:rsidP="002525C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проявлять уважение в общении с медицинскими работниками;</w:t>
      </w:r>
    </w:p>
    <w:p w:rsidR="002525C6" w:rsidRPr="00EA2580" w:rsidRDefault="002525C6" w:rsidP="002525C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сообщать медицинскому работнику всю информацию, необходимую для анкетирования;</w:t>
      </w:r>
    </w:p>
    <w:p w:rsidR="002525C6" w:rsidRPr="00EA2580" w:rsidRDefault="002525C6" w:rsidP="002525C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информировать врача о перенесенных заболеваниях, известных ему аллергических реакциях, а также об употреблении им наркотических средств, психотропных веществ, представить иные</w:t>
      </w:r>
      <w:r w:rsidRPr="00EA2580">
        <w:rPr>
          <w:color w:val="666666"/>
          <w:sz w:val="28"/>
          <w:szCs w:val="28"/>
        </w:rPr>
        <w:t> </w:t>
      </w:r>
      <w:r w:rsidRPr="00EA2580">
        <w:rPr>
          <w:color w:val="000000"/>
          <w:sz w:val="28"/>
          <w:szCs w:val="28"/>
          <w:bdr w:val="none" w:sz="0" w:space="0" w:color="auto" w:frame="1"/>
        </w:rPr>
        <w:t>сведения, которые могут сказаться на качестве крови;</w:t>
      </w:r>
    </w:p>
    <w:p w:rsidR="002525C6" w:rsidRPr="00EA2580" w:rsidRDefault="005012E8" w:rsidP="002525C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при посещении центра крови</w:t>
      </w:r>
      <w:r w:rsidR="002525C6" w:rsidRPr="00EA2580">
        <w:rPr>
          <w:color w:val="000000"/>
          <w:sz w:val="28"/>
          <w:szCs w:val="28"/>
          <w:bdr w:val="none" w:sz="0" w:space="0" w:color="auto" w:frame="1"/>
        </w:rPr>
        <w:t xml:space="preserve"> надевать на </w:t>
      </w:r>
      <w:r w:rsidRPr="00EA2580">
        <w:rPr>
          <w:color w:val="000000"/>
          <w:sz w:val="28"/>
          <w:szCs w:val="28"/>
          <w:bdr w:val="none" w:sz="0" w:space="0" w:color="auto" w:frame="1"/>
        </w:rPr>
        <w:t>обувь бахилы</w:t>
      </w:r>
      <w:r w:rsidR="002525C6" w:rsidRPr="00EA2580">
        <w:rPr>
          <w:color w:val="000000"/>
          <w:sz w:val="28"/>
          <w:szCs w:val="28"/>
          <w:bdr w:val="none" w:sz="0" w:space="0" w:color="auto" w:frame="1"/>
        </w:rPr>
        <w:t>, сдавать верхнюю одежду в гардероб;</w:t>
      </w:r>
    </w:p>
    <w:p w:rsidR="002525C6" w:rsidRPr="00EA2580" w:rsidRDefault="002525C6" w:rsidP="002525C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бережно относиться к имуществу</w:t>
      </w:r>
      <w:r w:rsidR="0094453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44538" w:rsidRPr="00A02ABB">
        <w:rPr>
          <w:color w:val="000000" w:themeColor="text1"/>
          <w:sz w:val="28"/>
          <w:szCs w:val="28"/>
          <w:bdr w:val="none" w:sz="0" w:space="0" w:color="auto" w:frame="1"/>
        </w:rPr>
        <w:t>Областного центра крови</w:t>
      </w:r>
      <w:r w:rsidRPr="00EA2580">
        <w:rPr>
          <w:color w:val="000000"/>
          <w:sz w:val="28"/>
          <w:szCs w:val="28"/>
          <w:bdr w:val="none" w:sz="0" w:space="0" w:color="auto" w:frame="1"/>
        </w:rPr>
        <w:t>, соблюдать чистоту и тишину в</w:t>
      </w:r>
      <w:r w:rsidRPr="00EA2580">
        <w:rPr>
          <w:color w:val="666666"/>
          <w:sz w:val="28"/>
          <w:szCs w:val="28"/>
        </w:rPr>
        <w:t> </w:t>
      </w:r>
      <w:r w:rsidR="00944538" w:rsidRPr="00A02ABB">
        <w:rPr>
          <w:color w:val="000000" w:themeColor="text1"/>
          <w:sz w:val="28"/>
          <w:szCs w:val="28"/>
          <w:bdr w:val="none" w:sz="0" w:space="0" w:color="auto" w:frame="1"/>
        </w:rPr>
        <w:t>помещениях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 xml:space="preserve"> центра крови</w:t>
      </w:r>
      <w:r w:rsidRPr="00EA2580">
        <w:rPr>
          <w:color w:val="000000"/>
          <w:sz w:val="28"/>
          <w:szCs w:val="28"/>
          <w:bdr w:val="none" w:sz="0" w:space="0" w:color="auto" w:frame="1"/>
        </w:rPr>
        <w:t>.</w:t>
      </w:r>
    </w:p>
    <w:p w:rsidR="002525C6" w:rsidRPr="00EA2580" w:rsidRDefault="002525C6" w:rsidP="002525C6">
      <w:pPr>
        <w:pStyle w:val="western"/>
        <w:shd w:val="clear" w:color="auto" w:fill="FFFFFF"/>
        <w:spacing w:before="0" w:beforeAutospacing="0" w:after="0" w:afterAutospacing="0"/>
        <w:ind w:firstLine="240"/>
        <w:jc w:val="center"/>
        <w:textAlignment w:val="baseline"/>
        <w:rPr>
          <w:color w:val="666666"/>
          <w:sz w:val="28"/>
          <w:szCs w:val="28"/>
        </w:rPr>
      </w:pPr>
      <w:r w:rsidRPr="00EA2580">
        <w:rPr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3. Донорам и сопровождающим их лицам</w:t>
      </w:r>
      <w:r w:rsidR="005012E8" w:rsidRPr="00EA2580">
        <w:rPr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, посетителям</w:t>
      </w:r>
      <w:r w:rsidRPr="00EA2580">
        <w:rPr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 xml:space="preserve"> ЗАПРЕЩАЕТСЯ:</w:t>
      </w:r>
    </w:p>
    <w:p w:rsidR="002525C6" w:rsidRPr="00EA2580" w:rsidRDefault="002525C6" w:rsidP="002525C6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проносить в здан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>ия и служебные помещения центра крови</w:t>
      </w:r>
      <w:r w:rsidRPr="00EA2580">
        <w:rPr>
          <w:color w:val="000000"/>
          <w:sz w:val="28"/>
          <w:szCs w:val="28"/>
          <w:bdr w:val="none" w:sz="0" w:space="0" w:color="auto" w:frame="1"/>
        </w:rPr>
        <w:t xml:space="preserve"> огнестрельное, газовое</w:t>
      </w:r>
      <w:r w:rsidRPr="00EA2580">
        <w:rPr>
          <w:color w:val="666666"/>
          <w:sz w:val="28"/>
          <w:szCs w:val="28"/>
        </w:rPr>
        <w:t> </w:t>
      </w:r>
      <w:r w:rsidRPr="00EA2580">
        <w:rPr>
          <w:color w:val="000000"/>
          <w:sz w:val="28"/>
          <w:szCs w:val="28"/>
          <w:bdr w:val="none" w:sz="0" w:space="0" w:color="auto" w:frame="1"/>
        </w:rPr>
        <w:t>и холодное оружие, ядовитые, радиоактивные, химические и взрывчатые</w:t>
      </w:r>
      <w:r w:rsidRPr="00EA2580">
        <w:rPr>
          <w:color w:val="666666"/>
          <w:sz w:val="28"/>
          <w:szCs w:val="28"/>
        </w:rPr>
        <w:t> </w:t>
      </w:r>
      <w:r w:rsidRPr="00EA2580">
        <w:rPr>
          <w:color w:val="000000"/>
          <w:sz w:val="28"/>
          <w:szCs w:val="28"/>
          <w:bdr w:val="none" w:sz="0" w:space="0" w:color="auto" w:frame="1"/>
        </w:rPr>
        <w:t xml:space="preserve">вещества, спиртные напитки и иные предметы и </w:t>
      </w:r>
      <w:r w:rsidRPr="00EA2580">
        <w:rPr>
          <w:color w:val="000000"/>
          <w:sz w:val="28"/>
          <w:szCs w:val="28"/>
          <w:bdr w:val="none" w:sz="0" w:space="0" w:color="auto" w:frame="1"/>
        </w:rPr>
        <w:lastRenderedPageBreak/>
        <w:t>средства, наличие которых,</w:t>
      </w:r>
      <w:r w:rsidR="005012E8" w:rsidRPr="00EA2580">
        <w:rPr>
          <w:color w:val="666666"/>
          <w:sz w:val="28"/>
          <w:szCs w:val="28"/>
        </w:rPr>
        <w:t> л</w:t>
      </w:r>
      <w:r w:rsidRPr="00EA2580">
        <w:rPr>
          <w:color w:val="000000"/>
          <w:sz w:val="28"/>
          <w:szCs w:val="28"/>
          <w:bdr w:val="none" w:sz="0" w:space="0" w:color="auto" w:frame="1"/>
        </w:rPr>
        <w:t>ибо их применение (использование) может представлять угрозу для</w:t>
      </w:r>
      <w:r w:rsidRPr="00EA2580">
        <w:rPr>
          <w:color w:val="666666"/>
          <w:sz w:val="28"/>
          <w:szCs w:val="28"/>
        </w:rPr>
        <w:t> </w:t>
      </w:r>
      <w:r w:rsidRPr="00EA2580">
        <w:rPr>
          <w:color w:val="000000"/>
          <w:sz w:val="28"/>
          <w:szCs w:val="28"/>
          <w:bdr w:val="none" w:sz="0" w:space="0" w:color="auto" w:frame="1"/>
        </w:rPr>
        <w:t>безопасности окружающих;</w:t>
      </w:r>
    </w:p>
    <w:p w:rsidR="002525C6" w:rsidRPr="00EA2580" w:rsidRDefault="002525C6" w:rsidP="002525C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проносить в здан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>ия и служебные помещения центра крови</w:t>
      </w:r>
      <w:r w:rsidRPr="00EA2580">
        <w:rPr>
          <w:color w:val="000000"/>
          <w:sz w:val="28"/>
          <w:szCs w:val="28"/>
          <w:bdr w:val="none" w:sz="0" w:space="0" w:color="auto" w:frame="1"/>
        </w:rPr>
        <w:t xml:space="preserve"> крупногабаритные</w:t>
      </w:r>
      <w:r w:rsidRPr="00EA2580">
        <w:rPr>
          <w:color w:val="666666"/>
          <w:sz w:val="28"/>
          <w:szCs w:val="28"/>
        </w:rPr>
        <w:t> </w:t>
      </w:r>
      <w:r w:rsidRPr="00EA2580">
        <w:rPr>
          <w:color w:val="000000"/>
          <w:sz w:val="28"/>
          <w:szCs w:val="28"/>
          <w:bdr w:val="none" w:sz="0" w:space="0" w:color="auto" w:frame="1"/>
        </w:rPr>
        <w:t xml:space="preserve">предметы (в </w:t>
      </w:r>
      <w:proofErr w:type="spellStart"/>
      <w:r w:rsidRPr="00EA2580">
        <w:rPr>
          <w:color w:val="000000"/>
          <w:sz w:val="28"/>
          <w:szCs w:val="28"/>
          <w:bdr w:val="none" w:sz="0" w:space="0" w:color="auto" w:frame="1"/>
        </w:rPr>
        <w:t>т.ч</w:t>
      </w:r>
      <w:proofErr w:type="spellEnd"/>
      <w:r w:rsidRPr="00EA2580">
        <w:rPr>
          <w:color w:val="000000"/>
          <w:sz w:val="28"/>
          <w:szCs w:val="28"/>
          <w:bdr w:val="none" w:sz="0" w:space="0" w:color="auto" w:frame="1"/>
        </w:rPr>
        <w:t>. хозяйственные сумки, рюкзаки, вещевые мешки, чемоданы,</w:t>
      </w:r>
      <w:r w:rsidRPr="00EA2580">
        <w:rPr>
          <w:color w:val="666666"/>
          <w:sz w:val="28"/>
          <w:szCs w:val="28"/>
        </w:rPr>
        <w:t> </w:t>
      </w:r>
      <w:r w:rsidRPr="00EA2580">
        <w:rPr>
          <w:color w:val="000000"/>
          <w:sz w:val="28"/>
          <w:szCs w:val="28"/>
          <w:bdr w:val="none" w:sz="0" w:space="0" w:color="auto" w:frame="1"/>
        </w:rPr>
        <w:t>корзины и т.п.);</w:t>
      </w:r>
    </w:p>
    <w:p w:rsidR="002525C6" w:rsidRPr="00EA2580" w:rsidRDefault="00944538" w:rsidP="002525C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A02ABB">
        <w:rPr>
          <w:color w:val="000000" w:themeColor="text1"/>
          <w:sz w:val="28"/>
          <w:szCs w:val="28"/>
          <w:bdr w:val="none" w:sz="0" w:space="0" w:color="auto" w:frame="1"/>
        </w:rPr>
        <w:t xml:space="preserve">заходить и </w:t>
      </w:r>
      <w:r w:rsidR="002525C6" w:rsidRPr="00EA2580">
        <w:rPr>
          <w:color w:val="000000"/>
          <w:sz w:val="28"/>
          <w:szCs w:val="28"/>
          <w:bdr w:val="none" w:sz="0" w:space="0" w:color="auto" w:frame="1"/>
        </w:rPr>
        <w:t>находитьс</w:t>
      </w:r>
      <w:r w:rsidR="006B4839" w:rsidRPr="00EA2580">
        <w:rPr>
          <w:color w:val="000000"/>
          <w:sz w:val="28"/>
          <w:szCs w:val="28"/>
          <w:bdr w:val="none" w:sz="0" w:space="0" w:color="auto" w:frame="1"/>
        </w:rPr>
        <w:t xml:space="preserve">я 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>в служебных помещениях центра крови</w:t>
      </w:r>
      <w:r w:rsidR="002525C6" w:rsidRPr="00EA2580">
        <w:rPr>
          <w:color w:val="000000"/>
          <w:sz w:val="28"/>
          <w:szCs w:val="28"/>
          <w:bdr w:val="none" w:sz="0" w:space="0" w:color="auto" w:frame="1"/>
        </w:rPr>
        <w:t> без разрешения Администрации;</w:t>
      </w:r>
    </w:p>
    <w:p w:rsidR="002525C6" w:rsidRPr="00EA2580" w:rsidRDefault="002525C6" w:rsidP="002525C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курить;</w:t>
      </w:r>
    </w:p>
    <w:p w:rsidR="002525C6" w:rsidRPr="00EA2580" w:rsidRDefault="002525C6" w:rsidP="002525C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громко разговаривать, шуметь;</w:t>
      </w:r>
    </w:p>
    <w:p w:rsidR="002525C6" w:rsidRPr="00EA2580" w:rsidRDefault="002525C6" w:rsidP="002525C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оставлять малолетних детей без присмотра;</w:t>
      </w:r>
    </w:p>
    <w:p w:rsidR="002525C6" w:rsidRPr="00EA2580" w:rsidRDefault="002525C6" w:rsidP="002525C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изымать какие-либо документы из медицинских карт, со стендов и из папок</w:t>
      </w:r>
      <w:r w:rsidRPr="00EA2580">
        <w:rPr>
          <w:color w:val="666666"/>
          <w:sz w:val="28"/>
          <w:szCs w:val="28"/>
        </w:rPr>
        <w:t> </w:t>
      </w:r>
      <w:r w:rsidRPr="00EA2580">
        <w:rPr>
          <w:color w:val="000000"/>
          <w:sz w:val="28"/>
          <w:szCs w:val="28"/>
          <w:bdr w:val="none" w:sz="0" w:space="0" w:color="auto" w:frame="1"/>
        </w:rPr>
        <w:t>информационных стендов;</w:t>
      </w:r>
    </w:p>
    <w:p w:rsidR="002525C6" w:rsidRPr="00EA2580" w:rsidRDefault="002525C6" w:rsidP="002525C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размещать в по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>мещениях и на территории центра крови</w:t>
      </w:r>
      <w:r w:rsidRPr="00EA2580">
        <w:rPr>
          <w:color w:val="000000"/>
          <w:sz w:val="28"/>
          <w:szCs w:val="28"/>
          <w:bdr w:val="none" w:sz="0" w:space="0" w:color="auto" w:frame="1"/>
        </w:rPr>
        <w:t xml:space="preserve"> объявления без</w:t>
      </w:r>
      <w:r w:rsidRPr="00EA2580">
        <w:rPr>
          <w:color w:val="666666"/>
          <w:sz w:val="28"/>
          <w:szCs w:val="28"/>
        </w:rPr>
        <w:t> </w:t>
      </w:r>
      <w:r w:rsidRPr="00EA2580">
        <w:rPr>
          <w:color w:val="000000"/>
          <w:sz w:val="28"/>
          <w:szCs w:val="28"/>
          <w:bdr w:val="none" w:sz="0" w:space="0" w:color="auto" w:frame="1"/>
        </w:rPr>
        <w:t>разрешения администрации;</w:t>
      </w:r>
    </w:p>
    <w:p w:rsidR="002525C6" w:rsidRPr="00EA2580" w:rsidRDefault="006B4839" w:rsidP="002525C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производить фото</w:t>
      </w:r>
      <w:r w:rsidR="002525C6" w:rsidRPr="00EA2580">
        <w:rPr>
          <w:color w:val="000000"/>
          <w:sz w:val="28"/>
          <w:szCs w:val="28"/>
          <w:bdr w:val="none" w:sz="0" w:space="0" w:color="auto" w:frame="1"/>
        </w:rPr>
        <w:t xml:space="preserve"> и видеосъемку без предварительного разрешения</w:t>
      </w:r>
      <w:r w:rsidR="002525C6" w:rsidRPr="00EA2580">
        <w:rPr>
          <w:color w:val="666666"/>
          <w:sz w:val="28"/>
          <w:szCs w:val="28"/>
        </w:rPr>
        <w:t> 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>администрации центра крови</w:t>
      </w:r>
      <w:r w:rsidR="002525C6" w:rsidRPr="00EA2580">
        <w:rPr>
          <w:color w:val="000000"/>
          <w:sz w:val="28"/>
          <w:szCs w:val="28"/>
          <w:bdr w:val="none" w:sz="0" w:space="0" w:color="auto" w:frame="1"/>
        </w:rPr>
        <w:t>;</w:t>
      </w:r>
    </w:p>
    <w:p w:rsidR="002525C6" w:rsidRPr="00EA2580" w:rsidRDefault="002525C6" w:rsidP="002525C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находиться в пом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>ещениях центра крови</w:t>
      </w:r>
      <w:r w:rsidRPr="00EA2580">
        <w:rPr>
          <w:color w:val="000000"/>
          <w:sz w:val="28"/>
          <w:szCs w:val="28"/>
          <w:bdr w:val="none" w:sz="0" w:space="0" w:color="auto" w:frame="1"/>
        </w:rPr>
        <w:t xml:space="preserve"> в верхней одежде, грязной обуви;</w:t>
      </w:r>
    </w:p>
    <w:p w:rsidR="002525C6" w:rsidRPr="00EA2580" w:rsidRDefault="002525C6" w:rsidP="002525C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проход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>ить в здание и помещения центра крови</w:t>
      </w:r>
      <w:r w:rsidRPr="00EA2580">
        <w:rPr>
          <w:color w:val="000000"/>
          <w:sz w:val="28"/>
          <w:szCs w:val="28"/>
          <w:bdr w:val="none" w:sz="0" w:space="0" w:color="auto" w:frame="1"/>
        </w:rPr>
        <w:t xml:space="preserve"> в состоянии алкогольного или</w:t>
      </w:r>
      <w:r w:rsidRPr="00EA2580">
        <w:rPr>
          <w:color w:val="666666"/>
          <w:sz w:val="28"/>
          <w:szCs w:val="28"/>
        </w:rPr>
        <w:t> </w:t>
      </w:r>
      <w:r w:rsidRPr="00EA2580">
        <w:rPr>
          <w:color w:val="000000"/>
          <w:sz w:val="28"/>
          <w:szCs w:val="28"/>
          <w:bdr w:val="none" w:sz="0" w:space="0" w:color="auto" w:frame="1"/>
        </w:rPr>
        <w:t>наркотического опьянения, с агрессивным поведением, имеющим внешний</w:t>
      </w:r>
      <w:r w:rsidRPr="00EA2580">
        <w:rPr>
          <w:color w:val="666666"/>
          <w:sz w:val="28"/>
          <w:szCs w:val="28"/>
        </w:rPr>
        <w:t> </w:t>
      </w:r>
      <w:r w:rsidRPr="00EA2580">
        <w:rPr>
          <w:color w:val="000000"/>
          <w:sz w:val="28"/>
          <w:szCs w:val="28"/>
          <w:bdr w:val="none" w:sz="0" w:space="0" w:color="auto" w:frame="1"/>
        </w:rPr>
        <w:t>вид, не отвечающим санитарно-гигиеническим требованиям;</w:t>
      </w:r>
    </w:p>
    <w:p w:rsidR="002525C6" w:rsidRPr="00EA2580" w:rsidRDefault="002525C6" w:rsidP="002525C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40"/>
        <w:jc w:val="both"/>
        <w:textAlignment w:val="baseline"/>
        <w:rPr>
          <w:color w:val="666666"/>
          <w:sz w:val="28"/>
          <w:szCs w:val="28"/>
        </w:rPr>
      </w:pPr>
      <w:r w:rsidRPr="00EA2580">
        <w:rPr>
          <w:color w:val="000000"/>
          <w:sz w:val="28"/>
          <w:szCs w:val="28"/>
          <w:bdr w:val="none" w:sz="0" w:space="0" w:color="auto" w:frame="1"/>
        </w:rPr>
        <w:t>приходить для д</w:t>
      </w:r>
      <w:r w:rsidR="005012E8" w:rsidRPr="00EA2580">
        <w:rPr>
          <w:color w:val="000000"/>
          <w:sz w:val="28"/>
          <w:szCs w:val="28"/>
          <w:bdr w:val="none" w:sz="0" w:space="0" w:color="auto" w:frame="1"/>
        </w:rPr>
        <w:t>ачи крови</w:t>
      </w:r>
      <w:r w:rsidR="00944538">
        <w:rPr>
          <w:color w:val="000000"/>
          <w:sz w:val="28"/>
          <w:szCs w:val="28"/>
          <w:bdr w:val="none" w:sz="0" w:space="0" w:color="auto" w:frame="1"/>
        </w:rPr>
        <w:t xml:space="preserve"> и </w:t>
      </w:r>
      <w:bookmarkStart w:id="0" w:name="_GoBack"/>
      <w:r w:rsidR="00944538" w:rsidRPr="00A02ABB">
        <w:rPr>
          <w:color w:val="000000" w:themeColor="text1"/>
          <w:sz w:val="28"/>
          <w:szCs w:val="28"/>
          <w:bdr w:val="none" w:sz="0" w:space="0" w:color="auto" w:frame="1"/>
        </w:rPr>
        <w:t>обследования</w:t>
      </w:r>
      <w:bookmarkEnd w:id="0"/>
      <w:r w:rsidR="005012E8" w:rsidRPr="00EA2580">
        <w:rPr>
          <w:color w:val="000000"/>
          <w:sz w:val="28"/>
          <w:szCs w:val="28"/>
          <w:bdr w:val="none" w:sz="0" w:space="0" w:color="auto" w:frame="1"/>
        </w:rPr>
        <w:t xml:space="preserve"> в одежде, препятствующей</w:t>
      </w:r>
      <w:r w:rsidRPr="00EA2580">
        <w:rPr>
          <w:color w:val="000000"/>
          <w:sz w:val="28"/>
          <w:szCs w:val="28"/>
          <w:bdr w:val="none" w:sz="0" w:space="0" w:color="auto" w:frame="1"/>
        </w:rPr>
        <w:t xml:space="preserve"> идентификации личности.</w:t>
      </w:r>
    </w:p>
    <w:p w:rsidR="00AC036C" w:rsidRPr="00EA2580" w:rsidRDefault="00AC036C">
      <w:pPr>
        <w:rPr>
          <w:rFonts w:ascii="Times New Roman" w:hAnsi="Times New Roman" w:cs="Times New Roman"/>
          <w:sz w:val="28"/>
          <w:szCs w:val="28"/>
        </w:rPr>
      </w:pPr>
    </w:p>
    <w:sectPr w:rsidR="00AC036C" w:rsidRPr="00EA2580" w:rsidSect="006B483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3658"/>
    <w:multiLevelType w:val="multilevel"/>
    <w:tmpl w:val="30C68F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4CD421C"/>
    <w:multiLevelType w:val="multilevel"/>
    <w:tmpl w:val="019E5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FBA57C6"/>
    <w:multiLevelType w:val="multilevel"/>
    <w:tmpl w:val="FCF4B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EDD047B"/>
    <w:multiLevelType w:val="multilevel"/>
    <w:tmpl w:val="003AFB9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EEE2863"/>
    <w:multiLevelType w:val="multilevel"/>
    <w:tmpl w:val="3DDC90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2B21105"/>
    <w:multiLevelType w:val="multilevel"/>
    <w:tmpl w:val="43BC15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E"/>
    <w:rsid w:val="000071C0"/>
    <w:rsid w:val="0000725B"/>
    <w:rsid w:val="00014BAB"/>
    <w:rsid w:val="00015289"/>
    <w:rsid w:val="0002165D"/>
    <w:rsid w:val="00021ABA"/>
    <w:rsid w:val="00022072"/>
    <w:rsid w:val="000231C4"/>
    <w:rsid w:val="00024523"/>
    <w:rsid w:val="000302FA"/>
    <w:rsid w:val="00043CC9"/>
    <w:rsid w:val="00046D46"/>
    <w:rsid w:val="00051557"/>
    <w:rsid w:val="0005274C"/>
    <w:rsid w:val="00053D18"/>
    <w:rsid w:val="0005428C"/>
    <w:rsid w:val="00054BF4"/>
    <w:rsid w:val="00055703"/>
    <w:rsid w:val="000573C4"/>
    <w:rsid w:val="00061243"/>
    <w:rsid w:val="00067896"/>
    <w:rsid w:val="000715A2"/>
    <w:rsid w:val="00072AA8"/>
    <w:rsid w:val="00073BF7"/>
    <w:rsid w:val="00076D96"/>
    <w:rsid w:val="00081580"/>
    <w:rsid w:val="00082753"/>
    <w:rsid w:val="00083332"/>
    <w:rsid w:val="000845F4"/>
    <w:rsid w:val="00087D9F"/>
    <w:rsid w:val="00090156"/>
    <w:rsid w:val="00090519"/>
    <w:rsid w:val="00093C85"/>
    <w:rsid w:val="00095928"/>
    <w:rsid w:val="000A1486"/>
    <w:rsid w:val="000A1D11"/>
    <w:rsid w:val="000A3AB7"/>
    <w:rsid w:val="000A5ED3"/>
    <w:rsid w:val="000B23E5"/>
    <w:rsid w:val="000B3013"/>
    <w:rsid w:val="000B61FE"/>
    <w:rsid w:val="000B7E8C"/>
    <w:rsid w:val="000C0C51"/>
    <w:rsid w:val="000C15D9"/>
    <w:rsid w:val="000C1BE0"/>
    <w:rsid w:val="000C2453"/>
    <w:rsid w:val="000C2D80"/>
    <w:rsid w:val="000C3C5D"/>
    <w:rsid w:val="000C5F46"/>
    <w:rsid w:val="000C6656"/>
    <w:rsid w:val="000D086F"/>
    <w:rsid w:val="000D581D"/>
    <w:rsid w:val="000D7F28"/>
    <w:rsid w:val="000E3AE0"/>
    <w:rsid w:val="000E51E8"/>
    <w:rsid w:val="000F2057"/>
    <w:rsid w:val="000F3716"/>
    <w:rsid w:val="00107736"/>
    <w:rsid w:val="0011200A"/>
    <w:rsid w:val="0011728E"/>
    <w:rsid w:val="0012443F"/>
    <w:rsid w:val="00124E77"/>
    <w:rsid w:val="0012626F"/>
    <w:rsid w:val="00127A70"/>
    <w:rsid w:val="00127C9A"/>
    <w:rsid w:val="00147FA1"/>
    <w:rsid w:val="001512A2"/>
    <w:rsid w:val="001518CC"/>
    <w:rsid w:val="0015252B"/>
    <w:rsid w:val="0015272B"/>
    <w:rsid w:val="0015392D"/>
    <w:rsid w:val="00154BE8"/>
    <w:rsid w:val="0015776A"/>
    <w:rsid w:val="001615A7"/>
    <w:rsid w:val="00164DD1"/>
    <w:rsid w:val="00165670"/>
    <w:rsid w:val="00173F8E"/>
    <w:rsid w:val="00176455"/>
    <w:rsid w:val="001833ED"/>
    <w:rsid w:val="001868AA"/>
    <w:rsid w:val="001868B8"/>
    <w:rsid w:val="001902C3"/>
    <w:rsid w:val="00191DE9"/>
    <w:rsid w:val="001A40D5"/>
    <w:rsid w:val="001A4634"/>
    <w:rsid w:val="001A48F2"/>
    <w:rsid w:val="001A7130"/>
    <w:rsid w:val="001B0CE7"/>
    <w:rsid w:val="001B171F"/>
    <w:rsid w:val="001B2264"/>
    <w:rsid w:val="001B30B4"/>
    <w:rsid w:val="001C0F91"/>
    <w:rsid w:val="001C11B7"/>
    <w:rsid w:val="001C3E35"/>
    <w:rsid w:val="001C642E"/>
    <w:rsid w:val="001D3F72"/>
    <w:rsid w:val="001E4318"/>
    <w:rsid w:val="001F1A9D"/>
    <w:rsid w:val="001F4FC6"/>
    <w:rsid w:val="001F76AD"/>
    <w:rsid w:val="00200488"/>
    <w:rsid w:val="0020160A"/>
    <w:rsid w:val="00201B97"/>
    <w:rsid w:val="002046B7"/>
    <w:rsid w:val="00213239"/>
    <w:rsid w:val="00213630"/>
    <w:rsid w:val="00213C8E"/>
    <w:rsid w:val="00213E4F"/>
    <w:rsid w:val="002162A7"/>
    <w:rsid w:val="00221860"/>
    <w:rsid w:val="00224DF5"/>
    <w:rsid w:val="002251AD"/>
    <w:rsid w:val="00227744"/>
    <w:rsid w:val="00230844"/>
    <w:rsid w:val="00231EB2"/>
    <w:rsid w:val="0023581A"/>
    <w:rsid w:val="002413E7"/>
    <w:rsid w:val="00244405"/>
    <w:rsid w:val="00250D42"/>
    <w:rsid w:val="002525C6"/>
    <w:rsid w:val="00252629"/>
    <w:rsid w:val="002549B5"/>
    <w:rsid w:val="00255244"/>
    <w:rsid w:val="00262A37"/>
    <w:rsid w:val="0026369A"/>
    <w:rsid w:val="002658DD"/>
    <w:rsid w:val="00270402"/>
    <w:rsid w:val="002738AC"/>
    <w:rsid w:val="002819A4"/>
    <w:rsid w:val="00283BE5"/>
    <w:rsid w:val="00294190"/>
    <w:rsid w:val="00294C1D"/>
    <w:rsid w:val="00296C4F"/>
    <w:rsid w:val="002A19BE"/>
    <w:rsid w:val="002A4B5F"/>
    <w:rsid w:val="002B1E08"/>
    <w:rsid w:val="002B239C"/>
    <w:rsid w:val="002C0513"/>
    <w:rsid w:val="002C08AB"/>
    <w:rsid w:val="002C1591"/>
    <w:rsid w:val="002C316E"/>
    <w:rsid w:val="002D0920"/>
    <w:rsid w:val="002D5CF2"/>
    <w:rsid w:val="002F19EC"/>
    <w:rsid w:val="002F7777"/>
    <w:rsid w:val="00301A56"/>
    <w:rsid w:val="00306EEE"/>
    <w:rsid w:val="0031086B"/>
    <w:rsid w:val="003108A2"/>
    <w:rsid w:val="00310C71"/>
    <w:rsid w:val="00310F4E"/>
    <w:rsid w:val="00312380"/>
    <w:rsid w:val="00317CF3"/>
    <w:rsid w:val="00321397"/>
    <w:rsid w:val="00324918"/>
    <w:rsid w:val="00326725"/>
    <w:rsid w:val="00326DBD"/>
    <w:rsid w:val="003274A9"/>
    <w:rsid w:val="0033152B"/>
    <w:rsid w:val="0034129E"/>
    <w:rsid w:val="00344A3F"/>
    <w:rsid w:val="00352402"/>
    <w:rsid w:val="00354A47"/>
    <w:rsid w:val="00361A95"/>
    <w:rsid w:val="00365441"/>
    <w:rsid w:val="00366923"/>
    <w:rsid w:val="00366ED4"/>
    <w:rsid w:val="00367787"/>
    <w:rsid w:val="00371AD8"/>
    <w:rsid w:val="003720EF"/>
    <w:rsid w:val="00377B33"/>
    <w:rsid w:val="00380832"/>
    <w:rsid w:val="00381EA6"/>
    <w:rsid w:val="0038391C"/>
    <w:rsid w:val="0038425B"/>
    <w:rsid w:val="0039389C"/>
    <w:rsid w:val="003948EB"/>
    <w:rsid w:val="003A114B"/>
    <w:rsid w:val="003A17A7"/>
    <w:rsid w:val="003A1B3C"/>
    <w:rsid w:val="003A5C54"/>
    <w:rsid w:val="003B3A15"/>
    <w:rsid w:val="003B3FFC"/>
    <w:rsid w:val="003B48A1"/>
    <w:rsid w:val="003B7424"/>
    <w:rsid w:val="003C04CA"/>
    <w:rsid w:val="003C0FFA"/>
    <w:rsid w:val="003C38BB"/>
    <w:rsid w:val="003C5669"/>
    <w:rsid w:val="003C6E6A"/>
    <w:rsid w:val="003C7345"/>
    <w:rsid w:val="003D1F88"/>
    <w:rsid w:val="003D2036"/>
    <w:rsid w:val="003D4B7D"/>
    <w:rsid w:val="003D6244"/>
    <w:rsid w:val="003E2D49"/>
    <w:rsid w:val="003E778A"/>
    <w:rsid w:val="003F2882"/>
    <w:rsid w:val="003F4B9C"/>
    <w:rsid w:val="003F5AD7"/>
    <w:rsid w:val="003F62CA"/>
    <w:rsid w:val="003F770E"/>
    <w:rsid w:val="003F7D9E"/>
    <w:rsid w:val="00403EB6"/>
    <w:rsid w:val="004046BD"/>
    <w:rsid w:val="00407028"/>
    <w:rsid w:val="00407657"/>
    <w:rsid w:val="004122A7"/>
    <w:rsid w:val="00424039"/>
    <w:rsid w:val="004253BF"/>
    <w:rsid w:val="00427597"/>
    <w:rsid w:val="00431B4D"/>
    <w:rsid w:val="004343AF"/>
    <w:rsid w:val="0043572C"/>
    <w:rsid w:val="00435B47"/>
    <w:rsid w:val="0043649D"/>
    <w:rsid w:val="00443517"/>
    <w:rsid w:val="004570F0"/>
    <w:rsid w:val="00460D1F"/>
    <w:rsid w:val="004621E4"/>
    <w:rsid w:val="00462C4C"/>
    <w:rsid w:val="00464581"/>
    <w:rsid w:val="0046665D"/>
    <w:rsid w:val="0046688A"/>
    <w:rsid w:val="0046707C"/>
    <w:rsid w:val="004737C6"/>
    <w:rsid w:val="00477928"/>
    <w:rsid w:val="00477EF9"/>
    <w:rsid w:val="0048041A"/>
    <w:rsid w:val="004810E0"/>
    <w:rsid w:val="00482AC3"/>
    <w:rsid w:val="00485999"/>
    <w:rsid w:val="00490C3A"/>
    <w:rsid w:val="004940BC"/>
    <w:rsid w:val="00496DE3"/>
    <w:rsid w:val="004A06FC"/>
    <w:rsid w:val="004A0A0C"/>
    <w:rsid w:val="004A1CD5"/>
    <w:rsid w:val="004A37AF"/>
    <w:rsid w:val="004B1026"/>
    <w:rsid w:val="004C0D6D"/>
    <w:rsid w:val="004C55F5"/>
    <w:rsid w:val="004C6128"/>
    <w:rsid w:val="004C6A58"/>
    <w:rsid w:val="004D45F1"/>
    <w:rsid w:val="004D47DB"/>
    <w:rsid w:val="004D6C06"/>
    <w:rsid w:val="004E3015"/>
    <w:rsid w:val="004E4831"/>
    <w:rsid w:val="004F3448"/>
    <w:rsid w:val="004F36D6"/>
    <w:rsid w:val="004F3E59"/>
    <w:rsid w:val="004F7C34"/>
    <w:rsid w:val="005012E8"/>
    <w:rsid w:val="005036D5"/>
    <w:rsid w:val="00506CE2"/>
    <w:rsid w:val="005075AD"/>
    <w:rsid w:val="00511159"/>
    <w:rsid w:val="00511CA1"/>
    <w:rsid w:val="005233B1"/>
    <w:rsid w:val="00527226"/>
    <w:rsid w:val="00531ACC"/>
    <w:rsid w:val="005340FE"/>
    <w:rsid w:val="00546715"/>
    <w:rsid w:val="00551B34"/>
    <w:rsid w:val="00555C42"/>
    <w:rsid w:val="00557739"/>
    <w:rsid w:val="0056095A"/>
    <w:rsid w:val="0056179F"/>
    <w:rsid w:val="00565E6A"/>
    <w:rsid w:val="00575774"/>
    <w:rsid w:val="005758B9"/>
    <w:rsid w:val="0057599E"/>
    <w:rsid w:val="0057623B"/>
    <w:rsid w:val="00582CB2"/>
    <w:rsid w:val="005835E4"/>
    <w:rsid w:val="005846C8"/>
    <w:rsid w:val="005853FC"/>
    <w:rsid w:val="00591849"/>
    <w:rsid w:val="00591ECB"/>
    <w:rsid w:val="0059244E"/>
    <w:rsid w:val="005A08B2"/>
    <w:rsid w:val="005A3D7C"/>
    <w:rsid w:val="005B0DC1"/>
    <w:rsid w:val="005C01B2"/>
    <w:rsid w:val="005C14E9"/>
    <w:rsid w:val="005C240A"/>
    <w:rsid w:val="005C591F"/>
    <w:rsid w:val="005C7368"/>
    <w:rsid w:val="005C7CDD"/>
    <w:rsid w:val="005D28E6"/>
    <w:rsid w:val="005D7510"/>
    <w:rsid w:val="005E2CF7"/>
    <w:rsid w:val="005F0266"/>
    <w:rsid w:val="005F2B52"/>
    <w:rsid w:val="005F5120"/>
    <w:rsid w:val="005F5D4C"/>
    <w:rsid w:val="005F69A2"/>
    <w:rsid w:val="005F7900"/>
    <w:rsid w:val="00601D92"/>
    <w:rsid w:val="0060315B"/>
    <w:rsid w:val="00607E17"/>
    <w:rsid w:val="006126FD"/>
    <w:rsid w:val="00615A17"/>
    <w:rsid w:val="00620998"/>
    <w:rsid w:val="00623753"/>
    <w:rsid w:val="006318B9"/>
    <w:rsid w:val="00632E7E"/>
    <w:rsid w:val="006333EC"/>
    <w:rsid w:val="00635A2E"/>
    <w:rsid w:val="00635A83"/>
    <w:rsid w:val="00637857"/>
    <w:rsid w:val="0064314D"/>
    <w:rsid w:val="006448BA"/>
    <w:rsid w:val="00653AA7"/>
    <w:rsid w:val="00654248"/>
    <w:rsid w:val="00656C75"/>
    <w:rsid w:val="00666465"/>
    <w:rsid w:val="00667696"/>
    <w:rsid w:val="00673F4F"/>
    <w:rsid w:val="00674D88"/>
    <w:rsid w:val="006807EA"/>
    <w:rsid w:val="0068125C"/>
    <w:rsid w:val="006831CA"/>
    <w:rsid w:val="00685EF0"/>
    <w:rsid w:val="00693415"/>
    <w:rsid w:val="00695616"/>
    <w:rsid w:val="0069665D"/>
    <w:rsid w:val="006A2F41"/>
    <w:rsid w:val="006A643A"/>
    <w:rsid w:val="006B0B7F"/>
    <w:rsid w:val="006B4839"/>
    <w:rsid w:val="006B4852"/>
    <w:rsid w:val="006B4E62"/>
    <w:rsid w:val="006B50BF"/>
    <w:rsid w:val="006B628A"/>
    <w:rsid w:val="006C65A8"/>
    <w:rsid w:val="006C6CA2"/>
    <w:rsid w:val="006D024F"/>
    <w:rsid w:val="006D29D2"/>
    <w:rsid w:val="006E3DE3"/>
    <w:rsid w:val="006E71CD"/>
    <w:rsid w:val="006E765F"/>
    <w:rsid w:val="006F241F"/>
    <w:rsid w:val="006F58F9"/>
    <w:rsid w:val="00700BB8"/>
    <w:rsid w:val="00701445"/>
    <w:rsid w:val="007044E2"/>
    <w:rsid w:val="00706A7A"/>
    <w:rsid w:val="0071086E"/>
    <w:rsid w:val="007126A7"/>
    <w:rsid w:val="007157A0"/>
    <w:rsid w:val="007163EA"/>
    <w:rsid w:val="0072007F"/>
    <w:rsid w:val="00720FEB"/>
    <w:rsid w:val="00721A63"/>
    <w:rsid w:val="00723852"/>
    <w:rsid w:val="00730542"/>
    <w:rsid w:val="00730A62"/>
    <w:rsid w:val="007323FB"/>
    <w:rsid w:val="00733577"/>
    <w:rsid w:val="0073364A"/>
    <w:rsid w:val="0073540B"/>
    <w:rsid w:val="007401E9"/>
    <w:rsid w:val="00744F1F"/>
    <w:rsid w:val="00746AE3"/>
    <w:rsid w:val="007473BC"/>
    <w:rsid w:val="00750C1B"/>
    <w:rsid w:val="00751666"/>
    <w:rsid w:val="00757A5C"/>
    <w:rsid w:val="007610D2"/>
    <w:rsid w:val="00761B86"/>
    <w:rsid w:val="00762333"/>
    <w:rsid w:val="00762743"/>
    <w:rsid w:val="00762899"/>
    <w:rsid w:val="0076391A"/>
    <w:rsid w:val="007640F1"/>
    <w:rsid w:val="0076449B"/>
    <w:rsid w:val="00764BBC"/>
    <w:rsid w:val="00767F5C"/>
    <w:rsid w:val="00772255"/>
    <w:rsid w:val="00776997"/>
    <w:rsid w:val="00781719"/>
    <w:rsid w:val="00782989"/>
    <w:rsid w:val="00783460"/>
    <w:rsid w:val="00795235"/>
    <w:rsid w:val="00795F55"/>
    <w:rsid w:val="00797FC3"/>
    <w:rsid w:val="007A187A"/>
    <w:rsid w:val="007A62CD"/>
    <w:rsid w:val="007B5419"/>
    <w:rsid w:val="007C0CED"/>
    <w:rsid w:val="007C1145"/>
    <w:rsid w:val="007C50EE"/>
    <w:rsid w:val="007C677B"/>
    <w:rsid w:val="007D0454"/>
    <w:rsid w:val="007D2B2C"/>
    <w:rsid w:val="007D3102"/>
    <w:rsid w:val="007D76A3"/>
    <w:rsid w:val="007E25B8"/>
    <w:rsid w:val="007E26FE"/>
    <w:rsid w:val="007E36FD"/>
    <w:rsid w:val="007E5CFA"/>
    <w:rsid w:val="007E61BC"/>
    <w:rsid w:val="007F0F3D"/>
    <w:rsid w:val="007F12A4"/>
    <w:rsid w:val="007F2EF5"/>
    <w:rsid w:val="0080059C"/>
    <w:rsid w:val="00815C0F"/>
    <w:rsid w:val="0081790E"/>
    <w:rsid w:val="00820F25"/>
    <w:rsid w:val="008278A9"/>
    <w:rsid w:val="00830101"/>
    <w:rsid w:val="008323DB"/>
    <w:rsid w:val="008344AA"/>
    <w:rsid w:val="008409D9"/>
    <w:rsid w:val="00841D93"/>
    <w:rsid w:val="008444C5"/>
    <w:rsid w:val="008523D3"/>
    <w:rsid w:val="00854C3F"/>
    <w:rsid w:val="0085527E"/>
    <w:rsid w:val="00856085"/>
    <w:rsid w:val="00856FFE"/>
    <w:rsid w:val="008571AC"/>
    <w:rsid w:val="00857D75"/>
    <w:rsid w:val="00862323"/>
    <w:rsid w:val="008646DC"/>
    <w:rsid w:val="008703E5"/>
    <w:rsid w:val="00873D46"/>
    <w:rsid w:val="00880274"/>
    <w:rsid w:val="00881628"/>
    <w:rsid w:val="00881BE3"/>
    <w:rsid w:val="00881C88"/>
    <w:rsid w:val="00881E04"/>
    <w:rsid w:val="00883AFE"/>
    <w:rsid w:val="008855F0"/>
    <w:rsid w:val="008914DD"/>
    <w:rsid w:val="0089244F"/>
    <w:rsid w:val="008947CB"/>
    <w:rsid w:val="0089494E"/>
    <w:rsid w:val="008B050E"/>
    <w:rsid w:val="008B1332"/>
    <w:rsid w:val="008B5F29"/>
    <w:rsid w:val="008C03F7"/>
    <w:rsid w:val="008D358A"/>
    <w:rsid w:val="008D54DC"/>
    <w:rsid w:val="008D5C2F"/>
    <w:rsid w:val="008D69F1"/>
    <w:rsid w:val="008E04AB"/>
    <w:rsid w:val="00900756"/>
    <w:rsid w:val="00904DB1"/>
    <w:rsid w:val="009155D1"/>
    <w:rsid w:val="00917A22"/>
    <w:rsid w:val="0092458B"/>
    <w:rsid w:val="009266CA"/>
    <w:rsid w:val="0093114C"/>
    <w:rsid w:val="009315B4"/>
    <w:rsid w:val="00934B85"/>
    <w:rsid w:val="00935B4C"/>
    <w:rsid w:val="009427CB"/>
    <w:rsid w:val="00944538"/>
    <w:rsid w:val="00950679"/>
    <w:rsid w:val="0095104B"/>
    <w:rsid w:val="00951DAE"/>
    <w:rsid w:val="00952DC2"/>
    <w:rsid w:val="00955256"/>
    <w:rsid w:val="00956B8C"/>
    <w:rsid w:val="00960D25"/>
    <w:rsid w:val="009661D9"/>
    <w:rsid w:val="00970D57"/>
    <w:rsid w:val="00976F88"/>
    <w:rsid w:val="009809F4"/>
    <w:rsid w:val="0098326E"/>
    <w:rsid w:val="00985BE8"/>
    <w:rsid w:val="009860B1"/>
    <w:rsid w:val="00986847"/>
    <w:rsid w:val="00990323"/>
    <w:rsid w:val="009A0FE9"/>
    <w:rsid w:val="009A37DA"/>
    <w:rsid w:val="009A4EE8"/>
    <w:rsid w:val="009B65A0"/>
    <w:rsid w:val="009B6BD9"/>
    <w:rsid w:val="009B70E3"/>
    <w:rsid w:val="009B71F0"/>
    <w:rsid w:val="009C01AA"/>
    <w:rsid w:val="009C443B"/>
    <w:rsid w:val="009C5D01"/>
    <w:rsid w:val="009C6650"/>
    <w:rsid w:val="009D0269"/>
    <w:rsid w:val="009D2DD5"/>
    <w:rsid w:val="009D3DD0"/>
    <w:rsid w:val="009E00FE"/>
    <w:rsid w:val="009E21AD"/>
    <w:rsid w:val="009E5C62"/>
    <w:rsid w:val="009F394F"/>
    <w:rsid w:val="009F7C74"/>
    <w:rsid w:val="00A000B7"/>
    <w:rsid w:val="00A00307"/>
    <w:rsid w:val="00A01F10"/>
    <w:rsid w:val="00A02ABB"/>
    <w:rsid w:val="00A11E1F"/>
    <w:rsid w:val="00A140C0"/>
    <w:rsid w:val="00A15C4C"/>
    <w:rsid w:val="00A164EF"/>
    <w:rsid w:val="00A16A61"/>
    <w:rsid w:val="00A17760"/>
    <w:rsid w:val="00A21A4A"/>
    <w:rsid w:val="00A241D4"/>
    <w:rsid w:val="00A25DC5"/>
    <w:rsid w:val="00A26E9E"/>
    <w:rsid w:val="00A30654"/>
    <w:rsid w:val="00A31A30"/>
    <w:rsid w:val="00A37FE5"/>
    <w:rsid w:val="00A402E2"/>
    <w:rsid w:val="00A440DD"/>
    <w:rsid w:val="00A46832"/>
    <w:rsid w:val="00A562D0"/>
    <w:rsid w:val="00A57B50"/>
    <w:rsid w:val="00A655AB"/>
    <w:rsid w:val="00A674A0"/>
    <w:rsid w:val="00A73096"/>
    <w:rsid w:val="00A77479"/>
    <w:rsid w:val="00A8295C"/>
    <w:rsid w:val="00A834BA"/>
    <w:rsid w:val="00A93757"/>
    <w:rsid w:val="00A958F3"/>
    <w:rsid w:val="00AA2912"/>
    <w:rsid w:val="00AA6A0D"/>
    <w:rsid w:val="00AB17E2"/>
    <w:rsid w:val="00AB2962"/>
    <w:rsid w:val="00AB5743"/>
    <w:rsid w:val="00AB5BFD"/>
    <w:rsid w:val="00AC036C"/>
    <w:rsid w:val="00AC0C0E"/>
    <w:rsid w:val="00AC32A7"/>
    <w:rsid w:val="00AC39E3"/>
    <w:rsid w:val="00AC56EC"/>
    <w:rsid w:val="00AD378C"/>
    <w:rsid w:val="00AD4A12"/>
    <w:rsid w:val="00AD7928"/>
    <w:rsid w:val="00AE0739"/>
    <w:rsid w:val="00AE638B"/>
    <w:rsid w:val="00AF1576"/>
    <w:rsid w:val="00AF502E"/>
    <w:rsid w:val="00AF59D5"/>
    <w:rsid w:val="00AF5D82"/>
    <w:rsid w:val="00AF74CD"/>
    <w:rsid w:val="00B10CD5"/>
    <w:rsid w:val="00B240CD"/>
    <w:rsid w:val="00B2567F"/>
    <w:rsid w:val="00B37CE1"/>
    <w:rsid w:val="00B40ADD"/>
    <w:rsid w:val="00B43DDB"/>
    <w:rsid w:val="00B44126"/>
    <w:rsid w:val="00B4718B"/>
    <w:rsid w:val="00B66840"/>
    <w:rsid w:val="00B676C6"/>
    <w:rsid w:val="00B70495"/>
    <w:rsid w:val="00B738FA"/>
    <w:rsid w:val="00B75047"/>
    <w:rsid w:val="00B755D1"/>
    <w:rsid w:val="00B810F7"/>
    <w:rsid w:val="00B85279"/>
    <w:rsid w:val="00B91AC4"/>
    <w:rsid w:val="00B92449"/>
    <w:rsid w:val="00BA0155"/>
    <w:rsid w:val="00BA455E"/>
    <w:rsid w:val="00BB0525"/>
    <w:rsid w:val="00BB165C"/>
    <w:rsid w:val="00BB1E36"/>
    <w:rsid w:val="00BB2C24"/>
    <w:rsid w:val="00BC08BA"/>
    <w:rsid w:val="00BC2251"/>
    <w:rsid w:val="00BC6F46"/>
    <w:rsid w:val="00BD10E1"/>
    <w:rsid w:val="00BD35D0"/>
    <w:rsid w:val="00BD5D44"/>
    <w:rsid w:val="00BE05B6"/>
    <w:rsid w:val="00BE23CB"/>
    <w:rsid w:val="00BF1739"/>
    <w:rsid w:val="00BF71C3"/>
    <w:rsid w:val="00C01B95"/>
    <w:rsid w:val="00C03236"/>
    <w:rsid w:val="00C069F8"/>
    <w:rsid w:val="00C14AFF"/>
    <w:rsid w:val="00C14B27"/>
    <w:rsid w:val="00C15776"/>
    <w:rsid w:val="00C17D96"/>
    <w:rsid w:val="00C21E2A"/>
    <w:rsid w:val="00C32E70"/>
    <w:rsid w:val="00C35AA4"/>
    <w:rsid w:val="00C371D1"/>
    <w:rsid w:val="00C37F3E"/>
    <w:rsid w:val="00C40E77"/>
    <w:rsid w:val="00C40EA3"/>
    <w:rsid w:val="00C4715E"/>
    <w:rsid w:val="00C473A2"/>
    <w:rsid w:val="00C528BC"/>
    <w:rsid w:val="00C5632D"/>
    <w:rsid w:val="00C57F08"/>
    <w:rsid w:val="00C6350F"/>
    <w:rsid w:val="00C715E6"/>
    <w:rsid w:val="00C74857"/>
    <w:rsid w:val="00C77EB7"/>
    <w:rsid w:val="00C83D3E"/>
    <w:rsid w:val="00C86814"/>
    <w:rsid w:val="00C86E08"/>
    <w:rsid w:val="00C90836"/>
    <w:rsid w:val="00C90CFB"/>
    <w:rsid w:val="00C93C4A"/>
    <w:rsid w:val="00C9558F"/>
    <w:rsid w:val="00C95E7F"/>
    <w:rsid w:val="00CA1489"/>
    <w:rsid w:val="00CA34F3"/>
    <w:rsid w:val="00CA558E"/>
    <w:rsid w:val="00CA76F2"/>
    <w:rsid w:val="00CC44D1"/>
    <w:rsid w:val="00CC495F"/>
    <w:rsid w:val="00CC5B65"/>
    <w:rsid w:val="00CD2EDB"/>
    <w:rsid w:val="00CD7022"/>
    <w:rsid w:val="00CD70E0"/>
    <w:rsid w:val="00CD742D"/>
    <w:rsid w:val="00CE6023"/>
    <w:rsid w:val="00D0054D"/>
    <w:rsid w:val="00D01A65"/>
    <w:rsid w:val="00D035FE"/>
    <w:rsid w:val="00D03F70"/>
    <w:rsid w:val="00D06827"/>
    <w:rsid w:val="00D138AA"/>
    <w:rsid w:val="00D13AF8"/>
    <w:rsid w:val="00D14317"/>
    <w:rsid w:val="00D144E5"/>
    <w:rsid w:val="00D150A2"/>
    <w:rsid w:val="00D27566"/>
    <w:rsid w:val="00D30E50"/>
    <w:rsid w:val="00D31BF3"/>
    <w:rsid w:val="00D31C3A"/>
    <w:rsid w:val="00D33F5B"/>
    <w:rsid w:val="00D34D97"/>
    <w:rsid w:val="00D35115"/>
    <w:rsid w:val="00D42201"/>
    <w:rsid w:val="00D428FE"/>
    <w:rsid w:val="00D44A66"/>
    <w:rsid w:val="00D46BAA"/>
    <w:rsid w:val="00D4781B"/>
    <w:rsid w:val="00D5202E"/>
    <w:rsid w:val="00D52C39"/>
    <w:rsid w:val="00D614FE"/>
    <w:rsid w:val="00D7662F"/>
    <w:rsid w:val="00D84E94"/>
    <w:rsid w:val="00D94167"/>
    <w:rsid w:val="00DA2204"/>
    <w:rsid w:val="00DA2716"/>
    <w:rsid w:val="00DA5E37"/>
    <w:rsid w:val="00DA7BD9"/>
    <w:rsid w:val="00DB0D9E"/>
    <w:rsid w:val="00DB19BA"/>
    <w:rsid w:val="00DB1D6F"/>
    <w:rsid w:val="00DB7AB0"/>
    <w:rsid w:val="00DC07FE"/>
    <w:rsid w:val="00DC370A"/>
    <w:rsid w:val="00DD1D4F"/>
    <w:rsid w:val="00DD27B7"/>
    <w:rsid w:val="00DD5BB6"/>
    <w:rsid w:val="00DD7998"/>
    <w:rsid w:val="00DE1481"/>
    <w:rsid w:val="00DE7AD8"/>
    <w:rsid w:val="00DF0951"/>
    <w:rsid w:val="00DF111D"/>
    <w:rsid w:val="00E04BE8"/>
    <w:rsid w:val="00E129A7"/>
    <w:rsid w:val="00E1690C"/>
    <w:rsid w:val="00E20FAA"/>
    <w:rsid w:val="00E23C2D"/>
    <w:rsid w:val="00E30DD4"/>
    <w:rsid w:val="00E31D0E"/>
    <w:rsid w:val="00E33910"/>
    <w:rsid w:val="00E41DA1"/>
    <w:rsid w:val="00E44294"/>
    <w:rsid w:val="00E458CD"/>
    <w:rsid w:val="00E45ADF"/>
    <w:rsid w:val="00E467EA"/>
    <w:rsid w:val="00E52BCB"/>
    <w:rsid w:val="00E55D08"/>
    <w:rsid w:val="00E57FA5"/>
    <w:rsid w:val="00E60F9F"/>
    <w:rsid w:val="00E6535B"/>
    <w:rsid w:val="00E66109"/>
    <w:rsid w:val="00E676AA"/>
    <w:rsid w:val="00E75373"/>
    <w:rsid w:val="00E83A25"/>
    <w:rsid w:val="00E90890"/>
    <w:rsid w:val="00E91419"/>
    <w:rsid w:val="00E91944"/>
    <w:rsid w:val="00E91CA6"/>
    <w:rsid w:val="00E91D94"/>
    <w:rsid w:val="00EA2580"/>
    <w:rsid w:val="00EB1C3C"/>
    <w:rsid w:val="00EB73B3"/>
    <w:rsid w:val="00EC5807"/>
    <w:rsid w:val="00EC5E4B"/>
    <w:rsid w:val="00EC77E9"/>
    <w:rsid w:val="00ED749B"/>
    <w:rsid w:val="00EE2505"/>
    <w:rsid w:val="00EF1BD1"/>
    <w:rsid w:val="00EF444A"/>
    <w:rsid w:val="00EF58FD"/>
    <w:rsid w:val="00EF6479"/>
    <w:rsid w:val="00EF76F3"/>
    <w:rsid w:val="00F00A59"/>
    <w:rsid w:val="00F05D9C"/>
    <w:rsid w:val="00F107AA"/>
    <w:rsid w:val="00F1230B"/>
    <w:rsid w:val="00F12B2E"/>
    <w:rsid w:val="00F13CA6"/>
    <w:rsid w:val="00F206E3"/>
    <w:rsid w:val="00F227CC"/>
    <w:rsid w:val="00F2301D"/>
    <w:rsid w:val="00F24F3F"/>
    <w:rsid w:val="00F26CD8"/>
    <w:rsid w:val="00F271C4"/>
    <w:rsid w:val="00F31D44"/>
    <w:rsid w:val="00F4388B"/>
    <w:rsid w:val="00F438BA"/>
    <w:rsid w:val="00F43D1C"/>
    <w:rsid w:val="00F47633"/>
    <w:rsid w:val="00F5284D"/>
    <w:rsid w:val="00F565E3"/>
    <w:rsid w:val="00F61B6C"/>
    <w:rsid w:val="00F64B26"/>
    <w:rsid w:val="00F7042A"/>
    <w:rsid w:val="00F70D2B"/>
    <w:rsid w:val="00F750C1"/>
    <w:rsid w:val="00F77BAD"/>
    <w:rsid w:val="00F8226B"/>
    <w:rsid w:val="00F8233D"/>
    <w:rsid w:val="00F848E7"/>
    <w:rsid w:val="00F87618"/>
    <w:rsid w:val="00F94DAD"/>
    <w:rsid w:val="00F96517"/>
    <w:rsid w:val="00FA37C2"/>
    <w:rsid w:val="00FB30DE"/>
    <w:rsid w:val="00FC2289"/>
    <w:rsid w:val="00FC292D"/>
    <w:rsid w:val="00FC4DF2"/>
    <w:rsid w:val="00FC69CC"/>
    <w:rsid w:val="00FD0617"/>
    <w:rsid w:val="00FD2913"/>
    <w:rsid w:val="00FD525F"/>
    <w:rsid w:val="00FD629A"/>
    <w:rsid w:val="00FD669F"/>
    <w:rsid w:val="00FF21C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5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5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Zubenko</dc:creator>
  <cp:lastModifiedBy>Zubenko</cp:lastModifiedBy>
  <cp:revision>8</cp:revision>
  <cp:lastPrinted>2017-09-04T09:36:00Z</cp:lastPrinted>
  <dcterms:created xsi:type="dcterms:W3CDTF">2017-08-23T10:21:00Z</dcterms:created>
  <dcterms:modified xsi:type="dcterms:W3CDTF">2017-09-06T02:59:00Z</dcterms:modified>
</cp:coreProperties>
</file>