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4d4b" w14:textId="1d74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сентября 2020 года № ҚР ДСМ-102/2020. Зарегистрирован в Министерстве юстиции Республики Казахстан 17 сентября 2020 года № 21216.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сентября 2019 года № ҚР ДСМ-125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правовых актов под № 19366, опубликован 16 сентября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(далее – Кодекс) и определяют порядок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ГОБМП).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службы крови осуществляются донации крови и ее компонентов следующих видов: цельной крови, плазмы, клеток крови, смешанные.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прохождения донором перед донацией крови и ее компонентов обязательного медицинского обследования в рамках ГОБМП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Донор перед донацией крови и ее компонентов проходит обязательное медицинское обследование в рамках ГОБМП включающее следующие этапы: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учет донора;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обследование донора.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Прием, учет, медицинское обследование донора крови и ее компонентов в организациях службы крови осуществляется при обращении лица, достигшего восемнадцатилетнего возраста и изъявившего добровольное желание осуществить донацию крови и ее компонентов для медицинских целей,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По частоте и кратности донаций крови и ее компонентов доноры подразделяются на следующие категории: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– лицо, осуществляющее донацию крови и ее компонентов впервые в жизни;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– лицо, ранее осуществлявшее донацию крови и ее компонентов;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– лицо, осуществляющее донацию крови и (или) ее компонентов в течение последних 12 месяцев с кратностью 3 и более раз.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доноров осуществляется на основании документов, удостоверяющих личность, либо электронного документа из сервиса цифровых документов (для идентификации)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 или документов воинского учета для военнослужащих срочной службы.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донацией крови и ее компонентов проводится проверка учета в электронной базе данных лиц, не подлежащих допуску к донорству крови и ее компонентов.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противопоказаний к донорству крови и ее компонентов заполняется паспортная часть медицинской карты донора. В медицинской карте донора производится отметка о проверке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Электронная база данных о лицах, не подлежащих донорству крови и ее компонентов формируется на основании данных, направляемых из организаций здравоохранения, осуществляющих деятельность в сфере профилактики вируса иммунодефицита человека/синдрома приобретенного иммунного дефицита (ВИЧ) (далее – Организации профилактики ВИЧ), противотуберкулезных больниц (диспансеров), наркологических больниц (диспансеров, центров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 инфекции лиц, обратившихся для донации крови и ее компонентов в организацию службы крови.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организаций службы крови информацией о ВИЧ-инфицированных лицах по республике с последующим обновлением информации о вновь выявленных лицах осуществляется организациями профилактики ВИЧ областей, городов республиканского значения и столицы.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пациентах-реконвалесцентах, в том числе перенесших COVID-19, являющихся потенциальными донорами иммунной плазмы, передается медицинскими организациями по запросу организации службы крови по региону обслуживания для возможности организации заготовки иммунной плазмы.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каждой донацией крови и ее компонентов проводится анкетирование донора на предмет выявления дополнительных сведений, препятствующих допуску к донации.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заполняется донором самостоятельно или при участии медицинского регистратора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Доноры иммунной плазмы привлекаются на донацию при наличии специфических антител против инфекционного возбудителя.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каждой донацией крови и ее компонентов проводится предварительное лабораторное исследование крови потенциального донора включающее: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гемоглобина (для всех категорий доноров); определение активности аланинаминотрансферазы (далее – АЛТ) (для всех категорий доноров);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тромбоцитов у доноров тромбоцитов; определение времени свертывания крови перед донацией компонентов крови на автоматических сепараторах;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специфических антител, в том числе антител анти -COVID-19, у доноров иммунной плазмы.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Исследование АЛТ, титра специфических иммунных антител после донации при производственном контроле выполняется в случае, если отсутствует возможность проведения диагностики перед донацией.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учитываются при выбраковке компонентов крови.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 донацией, проводится определение групповой принадлежности по системе АВО, резус принадлежности и наличия антигена К системы Кеll, если группа крови донора не установлена и результат не зарегистрирован в автоматизированной информационной системе.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Лабораторные исследования выполняются методами, зарегистрированными на территории Республики Казахстан, в том числе и методами сухой химии, на оборудовании, зарегистрированном государственным органом в сфере обращения лекарственных средств и медицинских изделий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Регулярные доноры обследуются дополнительно. Не реже 1 раз в год проводится исследование состава периферической крови (гемоглобин (гематокрит), эритроциты, лейкоциты, тромбоциты, скорость оседания эритроцитов, лейкоцитарная формула), лицам старше 40 лет назначается электрокардиографическое исследование.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Перед донацией крови и ее компонентов донор в краткой форме устно информируется по следующим вопросам: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процедуре донации крови и ее компонентов, а также необходимости  использования компонентов крови для лечения больных;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возможных временных побочных реакциях, связанных с донацией крови и ее компонентов;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праве отказа от донации до или во время процедуры, и отсутствии при этом негативных последствий для донора;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соблюдения щадящего режима в течение 24 часов после донации крови и ее компонентов: ограничении физических и психоэмоциональных нагрузок, о воздержании от опасных видов деятельности;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гарантии конфиденциальности личных сведений и праве на получение информации о результатах обследования;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инфекциях, передающихся с кровью и ее компонентами (ВИЧ, вирусные гепатиты с парентеральным механизмом передачи);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целях лабораторного обследования донорской крови, важности получения достоверных данных анамнеза и значимости добровольного информированного согласия на донацию крови и ее компонентов;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мерах, принимаемых в случае обнаружения маркеров гемотрансмиссивных инфекций: отстранении от донорства, утилизации заготовленной крови и ее компонентов, обязательной передаче данной информации в соответствующие организации здравоохранения.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Донор после осуществления донорской функции освобождается от работы с сохранением средней заработной 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Донору, на основании письменного заявления, выдается архивная справка о видах и объеме осуществленных им донаций, которая оформляется на бланке организации службы крови за подписью первого руководителя.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организациях службы крови проводится лабораторное обследование донора без последующей донации в целях получения результатов исследований для решения вопроса о возможности восстановления в донорских правах или бессрочного отведения от донорства крови и ее компонентов лиц, ранее имевшие неопределенные или положительные результаты исследования на маркеры гемотрансмиссивных инфекций, а также другие лабораторные исследования, предусмотренные для доноров крови ее компонентов.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донором перед донацией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и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в рамках ГОБМП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Благодарим Вас за желание помочь нуждающимся в донорской крови пациентам!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Пожалуйста, ответьте откровенно на предложенные Вам вопросы (отвечая на вопросы, поставьте "да" или "нет"). 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Откровенные ответы на эти вопросы необходимы для обеспечения Вашей безопасности как донора и безопасности  пациента, которому будет перелита Ваша кровь. 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донора (при его наличии) _____________________________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Меняли ли Вы фамилию? Если да – укажите предыдущую_______________________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 Пол_________________________</w:t>
      </w:r>
    </w:p>
    <w:bookmarkEnd w:id="57"/>
    <w:p>
      <w:pPr>
        <w:spacing w:after="0"/>
        <w:ind w:left="0"/>
        <w:jc w:val="both"/>
      </w:pPr>
      <w:bookmarkStart w:name="z66" w:id="58"/>
      <w:r>
        <w:rPr>
          <w:rFonts w:ascii="Times New Roman"/>
          <w:b w:val="false"/>
          <w:i w:val="false"/>
          <w:color w:val="000000"/>
          <w:sz w:val="28"/>
        </w:rPr>
        <w:t xml:space="preserve">
       e-mail (если имеется согласие на получение информационных рассылок с целью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приглашения для участия в донорстве) _____________________________________________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адрес: фактического проживания___________________________________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прописки_________________________________________________________________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телефон________________ Мобильный телефон______________________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телефон_______________________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работы/учебы___________________________ Должность/ Курс_____________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8695"/>
        <w:gridCol w:w="2571"/>
      </w:tblGrid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Варианты ответа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для выяснения общего состоянии здоровья, эпидемиологического окружения, особых условий труда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ли у Вас сегодня общее самочувствие?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Имеете ли Вы постоянно/часто/ редко высокое или низкое артериальное давление (нужное подчеркнуть)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Отдыхали ли Вы сегодня ночью?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Отмечали ли в последнее время у себя что-то из перечисленного: подъем температуры, потеря веса, обморок (и), ночные поты, головная боль? (нужное подчеркнуть)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 "Затрудняюсь ответить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Производилось ли Вам за последние 14 дней удаление зубов?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Употребляли ли Вы за последние 48 часов алкоголь?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Принимали ли Вы в течение последнего месяца лекарства или прививки в течение года? Если "да", то укажите, пожалуйста, какие и в связи с чем: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 "Затрудняюсь ответить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Обращались ли Вы за последние 6 месяцев за медицинской помощью? Если "да", то укажите, пожалуйста, в связи с чем: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Переливали ли Вам за последние 12 месяцев донорскую кровь или ее компоненты? Если "да", то укажите, пожалуйста, в связи с чем: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Проводилось ли Вам в течение жизни хирургическое вмешательство, в том числе косметические операции или удаление органа?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Производилось ли Вам за последние 4 месяца что-то из перечисленного: внутривенные или внутримышечные инъекции, иглоукалывание, татуировка, пирсинг? (нужное подчеркните)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Болели ли Вы в течение жизни малярией, туберкулезом, бруцеллезом, ревматизмом, вирусным(и) гепатитом(ами)?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Знаете ли Вы, как передаются СПИД и вирусные гепатиты?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"Да", "НЕТ", "Затрудняюсь ответить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Связана ли Ваша трудовая деятельность или хобби с тяжелыми или особыми условиями труда? Если "да", то укажите, пожалуйста, какими: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"Да", "НЕТ", "Затрудняюсь ответить"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для выяснения информации о перенесенных или имеющихся заболеваниях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Имелись ли у Вас в течение жизни серьезные заболевания внутренних органов (например, сердца, легких, почек, печени, нервной, половой системы), тяжелая аллергия, бронхиальная астма, врожденные пороки, судороги (эпилептические)? (нужное подчеркните или дополните если в перечне отсутствует)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Состоите ли Вы на диспансерном учете у врача с хроническим заболеванием (например, сахарный диабет, новообразование)?Если "да", то укажите, пожалуйста, с каким заболеванием: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Вас группа инвалидности по заболеванию? Если "да", то укажите, пожалуйста, по какому заболеванию: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Находились ли Вы за рубежом более 4-х месяцев?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назовите, пожалуйста, страну и период пребывания: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Сдавали ли Вы когда-нибудь кровь как донор? Если "Да", назовите, пожалуйста, период: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женщин: была ли беременность за последние 6 месяцев, а также кормите ли Вы грудью в настоящий период? (нужное подчеркните)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 "НЕТ"/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для выяснения факторов рискованного поведения (когда не исключается возможность заражения инфекциями)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Обратите, пожалуйста, внимание на особенности заполнения данного раздела анкеты: внимательно прочитайте все вопросы и укажите только один вариант ответа в графе справа: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на один или несколько вопросов Вы можете ответить утвердительно, произведите отметку "ДА";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на все вопросы ответы отрицательные, произведите отметку "НЕТ";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на один или несколько вопросов Вы затрудняетесь ответить, произведите отметку "Затрудняюсь ответить". 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Находились ли Вы в течение последних 12 месяцев в местах лишения свободы или предварительного заключения?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Получали ли Вы когда либо инъекции каких-либо наркотических средств без медицинского назначения?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Были ли у Вас за последние 12 месяцев сексуальные связи с лицами, которые могут быть: инфицированы ВИЧ или вирусом гепатита, или принимают внутривенно наркотические средства, или оказывают за плату услуги сексуального характера?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Принимали ли Вы сами когда-нибудь плату за услуги сексуального характера?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Имели ли Вы когда-нибудь половые контакты с гомосексуальным (однополым) партнером/ами)?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Болели ли Вы в течение жизни заболеваниями, передающимися  половым путем?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Имели ли Вы в последнее время контакты с больным вирусным гепатитом дома, в ближайшем окружении или на работе?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Были ли у Вас случаи травмирования (например, укол колящим или режущим предметом), когда кровь другого человека могла попасть в рану или на слизистую оболочку?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"ДА"/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"НЕТ"/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"Затрудняюсь ответить"</w:t>
            </w:r>
          </w:p>
        </w:tc>
      </w:tr>
    </w:tbl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даю кровь или ее компоненты добровольно, без принуждения для использования в медицинских целях; 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полностью понял(а) все вопросы анкеты и ответил(а) на них правдиво, осознавая значимость этой информации для меня и для здоровья пациента при применении моей крови или ее компонентов для переливания; 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предупрежден(а), что в случае предоставления недостоверных сведений могу быть привлечен(а) к ответственности в соответствии с законодательством Республики Казахстан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даю согласие на занесение моих персональных данных в электронную базу данных доноров крови и ее компонентов и на их обработку посредством автоматизированной информационной системы. 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предупрежден(а) о том, что: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моя кровь будет обследоваться на маркеры инфекций (ВИЧ, сифилис, гепатиты В и С);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положительных результатов тестов на маркеры инфекций, сведения будут передаваться в соответствующие медицинские организации для дальнейшего обследования. 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понимаю, что анкетирование перед донацией, а также лабораторные исследования маркеров инфекций проводятся исключительно в целях обеспечения безопасности переливаний крови и ее компонентов. 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использование образца моей крови, полученного во время донации, на проведение научных исследований в обезличенной форме. 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донора ___________ Подпись врача________________ Дата_______________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даю согласие на получение информационных рассылок с целью приглашения для участия в донорстве по мобильной связи и (или) электронной почте. 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донора _______________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