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37FD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8 декабря 2020 года № ҚР ДСМ-242/2020</w:t>
      </w:r>
      <w:r>
        <w:rPr>
          <w:rStyle w:val="s1"/>
        </w:rPr>
        <w:br/>
      </w:r>
      <w:r>
        <w:rPr>
          <w:rStyle w:val="s1"/>
        </w:rPr>
        <w:t>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00000" w:rsidRDefault="00ED37FD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29.01.2022 г.)</w:t>
      </w:r>
    </w:p>
    <w:p w:rsidR="00000000" w:rsidRDefault="00ED37FD">
      <w:pPr>
        <w:pStyle w:val="pc"/>
      </w:pPr>
      <w:r>
        <w:t> </w:t>
      </w:r>
    </w:p>
    <w:p w:rsidR="00000000" w:rsidRDefault="00ED37FD">
      <w:pPr>
        <w:pStyle w:val="pj"/>
      </w:pPr>
      <w:r>
        <w:rPr>
          <w:rStyle w:val="s0"/>
        </w:rPr>
        <w:t xml:space="preserve">В соответствии с </w:t>
      </w:r>
      <w:hyperlink r:id="rId7" w:anchor="sub_id=70062" w:history="1">
        <w:r>
          <w:rPr>
            <w:rStyle w:val="a4"/>
          </w:rPr>
          <w:t>подпунктом 62) статьи 7</w:t>
        </w:r>
      </w:hyperlink>
      <w:r>
        <w:rPr>
          <w:rStyle w:val="s0"/>
        </w:rPr>
        <w:t xml:space="preserve"> Кодекса Республики Казахстан от 7 июля 2020 года «О здоровье н</w:t>
      </w:r>
      <w:r>
        <w:rPr>
          <w:rStyle w:val="s0"/>
        </w:rPr>
        <w:t xml:space="preserve">арода и системе здравоохранения» и </w:t>
      </w:r>
      <w:hyperlink r:id="rId8" w:anchor="sub_id=340100" w:history="1">
        <w:r>
          <w:rPr>
            <w:rStyle w:val="a4"/>
          </w:rPr>
          <w:t>пункта 1 статьи 34</w:t>
        </w:r>
      </w:hyperlink>
      <w:r>
        <w:rPr>
          <w:rStyle w:val="s0"/>
        </w:rPr>
        <w:t xml:space="preserve"> Закона Республики Казахстан от 16 ноября 2015 года «Об обязательном социальном медицинском страховании»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ED37FD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согл</w:t>
      </w:r>
      <w:r>
        <w:rPr>
          <w:rStyle w:val="s0"/>
        </w:rPr>
        <w:t>асно приложению 1 к настоящему приказу.</w:t>
      </w:r>
    </w:p>
    <w:p w:rsidR="00000000" w:rsidRDefault="00ED37FD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20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ED37FD">
      <w:pPr>
        <w:pStyle w:val="pj"/>
      </w:pPr>
      <w:r>
        <w:rPr>
          <w:rStyle w:val="s0"/>
        </w:rPr>
        <w:t>3. Департаменту координации обязательного социа</w:t>
      </w:r>
      <w:r>
        <w:rPr>
          <w:rStyle w:val="s0"/>
        </w:rPr>
        <w:t>льного медицинского страхования Республики Казахстан в установленном законодательством Республики Казахстан порядке обеспечить:</w:t>
      </w:r>
    </w:p>
    <w:p w:rsidR="00000000" w:rsidRDefault="00ED37FD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</w:t>
      </w:r>
      <w:r>
        <w:rPr>
          <w:rStyle w:val="s0"/>
        </w:rPr>
        <w:t>е юстиции Республики Казахстан;</w:t>
      </w:r>
    </w:p>
    <w:p w:rsidR="00000000" w:rsidRDefault="00ED37FD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ED37FD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</w:t>
      </w:r>
      <w:r>
        <w:rPr>
          <w:rStyle w:val="s0"/>
        </w:rPr>
        <w:t>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ED37FD">
      <w:pPr>
        <w:pStyle w:val="pj"/>
      </w:pPr>
      <w:r>
        <w:rPr>
          <w:rStyle w:val="s0"/>
        </w:rPr>
        <w:t xml:space="preserve">4. Контроль за исполнением </w:t>
      </w:r>
      <w:r>
        <w:rPr>
          <w:rStyle w:val="s0"/>
        </w:rPr>
        <w:t>настоящего приказа возложить на первого вице-министра здравоохранения Республики Казахстан Шоранова М.Е.</w:t>
      </w:r>
    </w:p>
    <w:p w:rsidR="00000000" w:rsidRDefault="00ED37FD">
      <w:pPr>
        <w:pStyle w:val="pj"/>
      </w:pPr>
      <w:r>
        <w:rPr>
          <w:rStyle w:val="s0"/>
        </w:rPr>
        <w:t xml:space="preserve">5. Настоящий приказ вводится в действие с 1 января 2021 года и подлежит официальному </w:t>
      </w:r>
      <w:hyperlink r:id="rId10" w:history="1">
        <w:r>
          <w:rPr>
            <w:rStyle w:val="a4"/>
          </w:rPr>
          <w:t>о</w:t>
        </w:r>
        <w:r>
          <w:rPr>
            <w:rStyle w:val="a4"/>
          </w:rPr>
          <w:t>публикованию</w:t>
        </w:r>
      </w:hyperlink>
      <w:r>
        <w:rPr>
          <w:rStyle w:val="s0"/>
        </w:rPr>
        <w:t>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ED37FD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ED37FD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"/>
      </w:pPr>
      <w:r>
        <w:rPr>
          <w:rStyle w:val="s0"/>
        </w:rPr>
        <w:t>«СОГЛАСОВАН»</w:t>
      </w:r>
    </w:p>
    <w:p w:rsidR="00000000" w:rsidRDefault="00ED37FD">
      <w:pPr>
        <w:pStyle w:val="p"/>
      </w:pPr>
      <w:r>
        <w:rPr>
          <w:rStyle w:val="s0"/>
        </w:rPr>
        <w:t>Министерство национальной</w:t>
      </w:r>
    </w:p>
    <w:p w:rsidR="00000000" w:rsidRDefault="00ED37FD">
      <w:pPr>
        <w:pStyle w:val="p"/>
      </w:pPr>
      <w:r>
        <w:rPr>
          <w:rStyle w:val="s0"/>
        </w:rPr>
        <w:t>экономики Республики Казахстан</w:t>
      </w:r>
    </w:p>
    <w:p w:rsidR="00000000" w:rsidRDefault="00ED37FD">
      <w:pPr>
        <w:pStyle w:val="p"/>
      </w:pPr>
      <w:r>
        <w:rPr>
          <w:rStyle w:val="s0"/>
        </w:rPr>
        <w:t> </w:t>
      </w:r>
    </w:p>
    <w:p w:rsidR="00000000" w:rsidRDefault="00ED37FD">
      <w:pPr>
        <w:pStyle w:val="pr"/>
      </w:pPr>
      <w:bookmarkStart w:id="1" w:name="SUB100"/>
      <w:bookmarkEnd w:id="1"/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ED37FD">
      <w:pPr>
        <w:pStyle w:val="pr"/>
      </w:pPr>
      <w:r>
        <w:rPr>
          <w:rStyle w:val="s0"/>
        </w:rPr>
        <w:t>Министр здравоохранения</w:t>
      </w:r>
    </w:p>
    <w:p w:rsidR="00000000" w:rsidRDefault="00ED37FD">
      <w:pPr>
        <w:pStyle w:val="pr"/>
      </w:pPr>
      <w:r>
        <w:rPr>
          <w:rStyle w:val="s0"/>
        </w:rPr>
        <w:t>Республики Казахстан</w:t>
      </w:r>
    </w:p>
    <w:p w:rsidR="00000000" w:rsidRDefault="00ED37FD">
      <w:pPr>
        <w:pStyle w:val="pr"/>
      </w:pPr>
      <w:r>
        <w:rPr>
          <w:rStyle w:val="s0"/>
        </w:rPr>
        <w:t>от 8 декабря 2020 года</w:t>
      </w:r>
    </w:p>
    <w:p w:rsidR="00000000" w:rsidRDefault="00ED37FD">
      <w:pPr>
        <w:pStyle w:val="pr"/>
      </w:pPr>
      <w:r>
        <w:rPr>
          <w:rStyle w:val="s0"/>
        </w:rPr>
        <w:t>№ ҚР ДСМ-242/2020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 xml:space="preserve">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</w:t>
      </w:r>
    </w:p>
    <w:p w:rsidR="00000000" w:rsidRDefault="00ED37FD">
      <w:pPr>
        <w:pStyle w:val="pc"/>
      </w:pPr>
      <w:r>
        <w:rPr>
          <w:rStyle w:val="s1"/>
        </w:rPr>
        <w:t>в системе обязательного социального медицинского страховани</w:t>
      </w:r>
      <w:r>
        <w:rPr>
          <w:rStyle w:val="s1"/>
        </w:rPr>
        <w:t>я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Глава 1. Общие положения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i"/>
      </w:pPr>
      <w:r>
        <w:rPr>
          <w:rStyle w:val="s3"/>
        </w:rPr>
        <w:t xml:space="preserve">Пункт 1 изложен в редакции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12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1. Настоящие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</w:t>
      </w:r>
      <w:r>
        <w:rPr>
          <w:rStyle w:val="s0"/>
        </w:rPr>
        <w:t xml:space="preserve">алее – Правила) разработаны в соответствии с </w:t>
      </w:r>
      <w:hyperlink r:id="rId13" w:anchor="sub_id=70062" w:history="1">
        <w:r>
          <w:rPr>
            <w:rStyle w:val="a4"/>
          </w:rPr>
          <w:t>подпунктом 62)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(далее – Кодекс) и </w:t>
      </w:r>
      <w:hyperlink r:id="rId14" w:anchor="sub_id=340100" w:history="1">
        <w:r>
          <w:rPr>
            <w:rStyle w:val="a4"/>
          </w:rPr>
          <w:t>пункта 1 статьи 34</w:t>
        </w:r>
      </w:hyperlink>
      <w:r>
        <w:rPr>
          <w:rStyle w:val="s0"/>
        </w:rPr>
        <w:t xml:space="preserve"> Закона Республики Казахстан «Об обязательном социальном медицинском страховании» (далее – Закон об ОСМС) и определяют порядок закупа услуг у субъектов здравоохране</w:t>
      </w:r>
      <w:r>
        <w:rPr>
          <w:rStyle w:val="s0"/>
        </w:rPr>
        <w:t>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p w:rsidR="00000000" w:rsidRDefault="00ED37FD">
      <w:pPr>
        <w:pStyle w:val="pj"/>
      </w:pPr>
      <w:r>
        <w:rPr>
          <w:rStyle w:val="s0"/>
        </w:rPr>
        <w:t>2. Закуп услуг у субъектов здравоохранения в рамках ГОБМП осуществляется фондом социальн</w:t>
      </w:r>
      <w:r>
        <w:rPr>
          <w:rStyle w:val="s0"/>
        </w:rPr>
        <w:t>ого медицинского страхования (далее - фонд) и (или) администраторами бюджетных программ.</w:t>
      </w:r>
    </w:p>
    <w:p w:rsidR="00000000" w:rsidRDefault="00ED37FD">
      <w:pPr>
        <w:pStyle w:val="pj"/>
      </w:pPr>
      <w:r>
        <w:rPr>
          <w:rStyle w:val="s0"/>
        </w:rPr>
        <w:t>Закуп услуг у субъектов здравоохранения в системе ОСМС осуществляется фондом.</w:t>
      </w:r>
    </w:p>
    <w:p w:rsidR="00000000" w:rsidRDefault="00ED37FD">
      <w:pPr>
        <w:pStyle w:val="pj"/>
      </w:pPr>
      <w:r>
        <w:rPr>
          <w:rStyle w:val="s0"/>
        </w:rPr>
        <w:t>Закуп услуг у субъектов здравоохранения в рамках ГОБМП и (или) в системе ОСМС осуществляе</w:t>
      </w:r>
      <w:r>
        <w:rPr>
          <w:rStyle w:val="s0"/>
        </w:rPr>
        <w:t>тся путем выбора субъектов здравоохранения и размещения объемов услуг и (или) объемов средств (далее - закуп услуг).</w:t>
      </w:r>
    </w:p>
    <w:p w:rsidR="00000000" w:rsidRDefault="00ED37FD">
      <w:pPr>
        <w:pStyle w:val="pj"/>
      </w:pPr>
      <w:r>
        <w:rPr>
          <w:rStyle w:val="s0"/>
        </w:rPr>
        <w:t>3. Основные понятия, используемые в настоящих Правилах:</w:t>
      </w:r>
    </w:p>
    <w:p w:rsidR="00000000" w:rsidRDefault="00ED37FD">
      <w:pPr>
        <w:pStyle w:val="pj"/>
      </w:pPr>
      <w:r>
        <w:rPr>
          <w:rStyle w:val="s0"/>
        </w:rPr>
        <w:t>1) апелляционная комиссия - постоянно действующий орган, создаваемый фондом или адм</w:t>
      </w:r>
      <w:r>
        <w:rPr>
          <w:rStyle w:val="s0"/>
        </w:rPr>
        <w:t>инистратором бюджетных программ для рассмотрения вопросов, возникающих по закупу услуг по оказанию медицинской помощи в рамках ГОБМП и в системе ОСМС;</w:t>
      </w:r>
    </w:p>
    <w:p w:rsidR="00000000" w:rsidRDefault="00ED37FD">
      <w:pPr>
        <w:pStyle w:val="pj"/>
      </w:pPr>
      <w:r>
        <w:rPr>
          <w:rStyle w:val="s0"/>
        </w:rPr>
        <w:t>2) соисполнитель - субъект здравоохранения, включенный в базу данных субъектов здравоохранения, претендую</w:t>
      </w:r>
      <w:r>
        <w:rPr>
          <w:rStyle w:val="s0"/>
        </w:rPr>
        <w:t>щих на оказание медицинской помощи в рамках ГОБМП и (или) в системе ОСМС (далее - база данных), с которым поставщик заключил договор соисполнения для исполнения части обязательств поставщика по заключенному договору закупа услуг;</w:t>
      </w:r>
    </w:p>
    <w:p w:rsidR="00000000" w:rsidRDefault="00ED37FD">
      <w:pPr>
        <w:pStyle w:val="pj"/>
      </w:pPr>
      <w:r>
        <w:rPr>
          <w:rStyle w:val="s0"/>
        </w:rPr>
        <w:t>3) региональный перспектив</w:t>
      </w:r>
      <w:r>
        <w:rPr>
          <w:rStyle w:val="s0"/>
        </w:rPr>
        <w:t>ный план развития инфраструктуры здравоохранения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</w:t>
      </w:r>
      <w:r>
        <w:rPr>
          <w:rStyle w:val="s0"/>
        </w:rPr>
        <w:t>, а также информацию о потребности в новых объектах здравоохранения и планирования инвестиций;</w:t>
      </w:r>
    </w:p>
    <w:p w:rsidR="00000000" w:rsidRDefault="00ED37FD">
      <w:pPr>
        <w:pStyle w:val="pj"/>
      </w:pPr>
      <w:r>
        <w:rPr>
          <w:rStyle w:val="s0"/>
        </w:rPr>
        <w:t>4)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</w:t>
      </w:r>
      <w:r>
        <w:rPr>
          <w:rStyle w:val="s0"/>
        </w:rPr>
        <w:t>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ED37FD">
      <w:pPr>
        <w:pStyle w:val="pj"/>
      </w:pPr>
      <w:r>
        <w:rPr>
          <w:rStyle w:val="s0"/>
        </w:rPr>
        <w:t>5) субъекты здравоохранения - организации здр</w:t>
      </w:r>
      <w:r>
        <w:rPr>
          <w:rStyle w:val="s0"/>
        </w:rPr>
        <w:t>авоохранения, а также физические лица, занимающиеся частной медицинской практикой и фармацевтической деятельностью;</w:t>
      </w:r>
    </w:p>
    <w:p w:rsidR="00000000" w:rsidRDefault="00ED37FD">
      <w:pPr>
        <w:pStyle w:val="pj"/>
      </w:pPr>
      <w:r>
        <w:rPr>
          <w:rStyle w:val="s0"/>
        </w:rPr>
        <w:t>6) организация здравоохранения - юридическое лицо, осуществляющее деятельность в области здравоохранения;</w:t>
      </w:r>
    </w:p>
    <w:p w:rsidR="00000000" w:rsidRDefault="00ED37FD">
      <w:pPr>
        <w:pStyle w:val="pj"/>
      </w:pPr>
      <w:r>
        <w:rPr>
          <w:rStyle w:val="s0"/>
        </w:rPr>
        <w:t>7) база данных - перечень субъекто</w:t>
      </w:r>
      <w:r>
        <w:rPr>
          <w:rStyle w:val="s0"/>
        </w:rPr>
        <w:t>в здравоохранения, претендующих на оказание медицинской помощи в рамках ГОБМП и (или) в системе ОСМС, формируемый в соответствии с порядком ведения учета субъектов здравоохранения, оказывающих медицинскую помощь в рамках ГОБМП и (или) в системе ОСМС, утвер</w:t>
      </w:r>
      <w:r>
        <w:rPr>
          <w:rStyle w:val="s0"/>
        </w:rPr>
        <w:t xml:space="preserve">жденным в соответствии c </w:t>
      </w:r>
      <w:hyperlink r:id="rId15" w:anchor="sub_id=70067" w:history="1">
        <w:r>
          <w:rPr>
            <w:rStyle w:val="a4"/>
          </w:rPr>
          <w:t>подпунктом 67) статьи 7</w:t>
        </w:r>
      </w:hyperlink>
      <w:r>
        <w:rPr>
          <w:rStyle w:val="s0"/>
        </w:rPr>
        <w:t xml:space="preserve"> Кодекса (далее - Правила учета);</w:t>
      </w:r>
    </w:p>
    <w:p w:rsidR="00000000" w:rsidRDefault="00ED37FD">
      <w:pPr>
        <w:pStyle w:val="pj"/>
      </w:pPr>
      <w:r>
        <w:rPr>
          <w:rStyle w:val="s0"/>
        </w:rPr>
        <w:t>8) вновь введенный объект здравоохранения - объект, включенный в региональный перспективный</w:t>
      </w:r>
      <w:r>
        <w:rPr>
          <w:rStyle w:val="s0"/>
        </w:rPr>
        <w:t xml:space="preserve"> план развития инфраструктуры здравоохранения и впервые принятый в эксплуатацию путем возведения нового или впервые открытый путём изменения существующего объекта в соответствии с Законом Республики Казахстан от 16 июля 2001 года «Об архитектурной, градост</w:t>
      </w:r>
      <w:r>
        <w:rPr>
          <w:rStyle w:val="s0"/>
        </w:rPr>
        <w:t>роительной и строительной деятельности в Республике Казахстан»;</w:t>
      </w:r>
    </w:p>
    <w:p w:rsidR="00000000" w:rsidRDefault="00ED37FD">
      <w:pPr>
        <w:pStyle w:val="pj"/>
      </w:pPr>
      <w:r>
        <w:rPr>
          <w:rStyle w:val="s0"/>
        </w:rPr>
        <w:t>9) высокотехнологичная медицинская услуга -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000000" w:rsidRDefault="00ED37FD">
      <w:pPr>
        <w:pStyle w:val="pj"/>
      </w:pPr>
      <w:r>
        <w:rPr>
          <w:rStyle w:val="s0"/>
        </w:rPr>
        <w:t>10) фонд - некоммерческая организация, произво</w:t>
      </w:r>
      <w:r>
        <w:rPr>
          <w:rStyle w:val="s0"/>
        </w:rPr>
        <w:t>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</w:t>
      </w:r>
      <w:r>
        <w:rPr>
          <w:rStyle w:val="s0"/>
        </w:rPr>
        <w:t>нами Республики Казахстан;</w:t>
      </w:r>
    </w:p>
    <w:p w:rsidR="00000000" w:rsidRDefault="00ED37FD">
      <w:pPr>
        <w:pStyle w:val="pj"/>
      </w:pPr>
      <w:r>
        <w:rPr>
          <w:rStyle w:val="s0"/>
        </w:rPr>
        <w:t xml:space="preserve">11) активы фонда -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</w:t>
      </w:r>
      <w:r>
        <w:rPr>
          <w:rStyle w:val="s0"/>
        </w:rPr>
        <w:t>фонд, не запрещенные законодательством Республики Казахстан;</w:t>
      </w:r>
    </w:p>
    <w:p w:rsidR="00000000" w:rsidRDefault="00ED37FD">
      <w:pPr>
        <w:pStyle w:val="pj"/>
      </w:pPr>
      <w:r>
        <w:rPr>
          <w:rStyle w:val="s0"/>
        </w:rPr>
        <w:t>12) резерв фонда на непредвиденные расходы -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</w:t>
      </w:r>
      <w:r>
        <w:rPr>
          <w:rStyle w:val="s0"/>
        </w:rPr>
        <w:t>нове;</w:t>
      </w:r>
    </w:p>
    <w:p w:rsidR="00000000" w:rsidRDefault="00ED37FD">
      <w:pPr>
        <w:pStyle w:val="pj"/>
      </w:pPr>
      <w:r>
        <w:rPr>
          <w:rStyle w:val="s0"/>
        </w:rPr>
        <w:t>13) филиал фонда -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p w:rsidR="00000000" w:rsidRDefault="00ED37FD">
      <w:pPr>
        <w:pStyle w:val="pj"/>
      </w:pPr>
      <w:r>
        <w:rPr>
          <w:rStyle w:val="s0"/>
        </w:rPr>
        <w:t>14) веб-портал закупа услуг у субъектов здравоохранения (применительно к Пр</w:t>
      </w:r>
      <w:r>
        <w:rPr>
          <w:rStyle w:val="s0"/>
        </w:rPr>
        <w:t>авилам) -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 (далее - веб-портал);</w:t>
      </w:r>
    </w:p>
    <w:p w:rsidR="00000000" w:rsidRDefault="00ED37FD">
      <w:pPr>
        <w:pStyle w:val="pj"/>
      </w:pPr>
      <w:r>
        <w:rPr>
          <w:rStyle w:val="s0"/>
        </w:rPr>
        <w:t>15) электронная копия документа - документ, полностью воспроиз</w:t>
      </w:r>
      <w:r>
        <w:rPr>
          <w:rStyle w:val="s0"/>
        </w:rPr>
        <w:t>водящий вид и информацию (данные) подлинного документа в электронно-цифровой форме;</w:t>
      </w:r>
    </w:p>
    <w:p w:rsidR="00000000" w:rsidRDefault="00ED37FD">
      <w:pPr>
        <w:pStyle w:val="pj"/>
      </w:pPr>
      <w:r>
        <w:rPr>
          <w:rStyle w:val="s0"/>
        </w:rPr>
        <w:t>16) поставщик - субъект здравоохранения, с которым фонд или администратор бюджетных программ заключил договор закупа услуг в соответствии с настоящими Правилами;</w:t>
      </w:r>
    </w:p>
    <w:p w:rsidR="00000000" w:rsidRDefault="00ED37FD">
      <w:pPr>
        <w:pStyle w:val="pj"/>
      </w:pPr>
      <w:r>
        <w:rPr>
          <w:rStyle w:val="s0"/>
        </w:rPr>
        <w:t>17) медици</w:t>
      </w:r>
      <w:r>
        <w:rPr>
          <w:rStyle w:val="s0"/>
        </w:rPr>
        <w:t>нская помощь в системе ОСМС - объем медицинской помощи, предоставляемый потребителям медицинских услуг за счет активов фонда;</w:t>
      </w:r>
    </w:p>
    <w:p w:rsidR="00000000" w:rsidRDefault="00ED37FD">
      <w:pPr>
        <w:pStyle w:val="pj"/>
      </w:pPr>
      <w:r>
        <w:rPr>
          <w:rStyle w:val="s0"/>
        </w:rPr>
        <w:t>18) медицинская информационная система - информационная система, обеспечивающая ведение процессов субъектов здравоохранения в элек</w:t>
      </w:r>
      <w:r>
        <w:rPr>
          <w:rStyle w:val="s0"/>
        </w:rPr>
        <w:t>тронном формате;</w:t>
      </w:r>
    </w:p>
    <w:p w:rsidR="00000000" w:rsidRDefault="00ED37FD">
      <w:pPr>
        <w:pStyle w:val="pj"/>
      </w:pPr>
      <w:r>
        <w:rPr>
          <w:rStyle w:val="s0"/>
        </w:rPr>
        <w:t>19)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0000" w:rsidRDefault="00ED37FD">
      <w:pPr>
        <w:pStyle w:val="pj"/>
      </w:pPr>
      <w:r>
        <w:rPr>
          <w:rStyle w:val="s0"/>
        </w:rPr>
        <w:t>20) качество медицинской помощи - уровень соответствия оказываемой медицинской помощи с</w:t>
      </w:r>
      <w:r>
        <w:rPr>
          <w:rStyle w:val="s0"/>
        </w:rPr>
        <w:t>тандартам оказания медицинской помощи;</w:t>
      </w:r>
    </w:p>
    <w:p w:rsidR="00000000" w:rsidRDefault="00ED37FD">
      <w:pPr>
        <w:pStyle w:val="pj"/>
      </w:pPr>
      <w:r>
        <w:rPr>
          <w:rStyle w:val="s0"/>
        </w:rPr>
        <w:t>21) медицинские услуги 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00000" w:rsidRDefault="00ED37FD">
      <w:pPr>
        <w:pStyle w:val="pj"/>
      </w:pPr>
      <w:r>
        <w:rPr>
          <w:rStyle w:val="s0"/>
        </w:rPr>
        <w:t>22) государственный</w:t>
      </w:r>
      <w:r>
        <w:rPr>
          <w:rStyle w:val="s0"/>
        </w:rPr>
        <w:t xml:space="preserve"> орган в сфере оказания медицинских услуг (помощи) -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000000" w:rsidRDefault="00ED37FD">
      <w:pPr>
        <w:pStyle w:val="pj"/>
      </w:pPr>
      <w:r>
        <w:rPr>
          <w:rStyle w:val="s0"/>
        </w:rPr>
        <w:t>23) субъект здравоохранения, оказывающий первичную медико-</w:t>
      </w:r>
      <w:r>
        <w:rPr>
          <w:rStyle w:val="s0"/>
        </w:rPr>
        <w:t>санитарную помощь (далее - субъект ПМСП) - субъект здравоохранения, оказывающий первичную медико-санитарную помощь в рамках ГОБМП и (или) в системе ОСМС прикрепленному населению, зарегистрированному в портале «Регистр прикрепленного населения» (далее - пор</w:t>
      </w:r>
      <w:r>
        <w:rPr>
          <w:rStyle w:val="s0"/>
        </w:rPr>
        <w:t>тал РПН);</w:t>
      </w:r>
    </w:p>
    <w:p w:rsidR="00000000" w:rsidRDefault="00ED37FD">
      <w:pPr>
        <w:pStyle w:val="pj"/>
      </w:pPr>
      <w:r>
        <w:rPr>
          <w:rStyle w:val="s0"/>
        </w:rPr>
        <w:t>24) договор государственно-частного партнерства - письменное соглашение, определяющее права, обязанности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</w:t>
      </w:r>
      <w:r>
        <w:rPr>
          <w:rStyle w:val="s0"/>
        </w:rPr>
        <w:t>лизации проекта государственно-частного партнерства;</w:t>
      </w:r>
    </w:p>
    <w:p w:rsidR="00000000" w:rsidRDefault="00ED37FD">
      <w:pPr>
        <w:pStyle w:val="pj"/>
      </w:pPr>
      <w:r>
        <w:rPr>
          <w:rStyle w:val="s0"/>
        </w:rPr>
        <w:t>25) производственная база - место оказания медицинских услуг согласно приложению к лицензии, выданной в соответствии с законодательством Республики Казахстан о разрешениях и уведомлениях;</w:t>
      </w:r>
    </w:p>
    <w:p w:rsidR="00000000" w:rsidRDefault="00ED37FD">
      <w:pPr>
        <w:pStyle w:val="pj"/>
      </w:pPr>
      <w:r>
        <w:rPr>
          <w:rStyle w:val="s0"/>
        </w:rPr>
        <w:t>26) республикан</w:t>
      </w:r>
      <w:r>
        <w:rPr>
          <w:rStyle w:val="s0"/>
        </w:rPr>
        <w:t>ские организации здравоохранения -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образования;</w:t>
      </w:r>
    </w:p>
    <w:p w:rsidR="00000000" w:rsidRDefault="00ED37FD">
      <w:pPr>
        <w:pStyle w:val="pj"/>
      </w:pPr>
      <w:r>
        <w:rPr>
          <w:rStyle w:val="s0"/>
        </w:rPr>
        <w:t>27) независимый эксперт - физическое лицо, с</w:t>
      </w:r>
      <w:r>
        <w:rPr>
          <w:rStyle w:val="s0"/>
        </w:rPr>
        <w:t>оответствующее требованиям, определяемым уполномоченным органом и состоящее в реестре независимых экспертов;</w:t>
      </w:r>
    </w:p>
    <w:p w:rsidR="00000000" w:rsidRDefault="00ED37FD">
      <w:pPr>
        <w:pStyle w:val="pj"/>
      </w:pPr>
      <w:r>
        <w:rPr>
          <w:rStyle w:val="s0"/>
        </w:rPr>
        <w:t xml:space="preserve">28) договор закупа услуг по дополнительному обеспечению ГОБМП (далее - договор закупа услуг) - соглашение в письменной форме между администратором </w:t>
      </w:r>
      <w:r>
        <w:rPr>
          <w:rStyle w:val="s0"/>
        </w:rPr>
        <w:t>бюджетных программ и субъектом здравоохранения, предусматривающее оказание медицинской помощи в рамках ГОБМП;</w:t>
      </w:r>
    </w:p>
    <w:p w:rsidR="00000000" w:rsidRDefault="00ED37FD">
      <w:pPr>
        <w:pStyle w:val="pj"/>
      </w:pPr>
      <w:r>
        <w:rPr>
          <w:rStyle w:val="s0"/>
        </w:rPr>
        <w:t>29) договор закупа медицинских услуг в рамках ГОБМП или в системе ОСМС (далее - договор закупа услуг) - соглашение в письменной форме между фондом</w:t>
      </w:r>
      <w:r>
        <w:rPr>
          <w:rStyle w:val="s0"/>
        </w:rPr>
        <w:t xml:space="preserve"> и субъектом здравоохранения, предусматривающее оказание медицинской помощи в рамках ГОБМП и в системе ОСМС;</w:t>
      </w:r>
    </w:p>
    <w:p w:rsidR="00000000" w:rsidRDefault="00ED37FD">
      <w:pPr>
        <w:pStyle w:val="pj"/>
      </w:pPr>
      <w:r>
        <w:rPr>
          <w:rStyle w:val="s0"/>
        </w:rPr>
        <w:t>30) субъект цифрового здравоохранения (применительно к Правилам) - юридическое лицо, осуществляющее деятельность или вступающее в общественные отно</w:t>
      </w:r>
      <w:r>
        <w:rPr>
          <w:rStyle w:val="s0"/>
        </w:rPr>
        <w:t>шения в области цифрового здравоохранения в части информационно-технического сопровождения информационных систем здравоохранения, включая обеспечение информационной безопасности и организационно-методическую работу с субъектами здравоохранения;</w:t>
      </w:r>
    </w:p>
    <w:p w:rsidR="00000000" w:rsidRDefault="00ED37FD">
      <w:pPr>
        <w:pStyle w:val="pj"/>
      </w:pPr>
      <w:r>
        <w:rPr>
          <w:rStyle w:val="s0"/>
        </w:rPr>
        <w:t>31) электро</w:t>
      </w:r>
      <w:r>
        <w:rPr>
          <w:rStyle w:val="s0"/>
        </w:rPr>
        <w:t>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000000" w:rsidRDefault="00ED37FD">
      <w:pPr>
        <w:pStyle w:val="pj"/>
      </w:pPr>
      <w:r>
        <w:rPr>
          <w:rStyle w:val="s0"/>
        </w:rPr>
        <w:t>32) электронная цифровая подпись (далее - ЭЦП) - набор электронных цифровых символов, созданный средствами элек</w:t>
      </w:r>
      <w:r>
        <w:rPr>
          <w:rStyle w:val="s0"/>
        </w:rPr>
        <w:t>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Глава 2. Порядок закупа услуг у субъектов здравоохранения по оказанию медицинской помощи в рамках гарантированного объема бесп</w:t>
      </w:r>
      <w:r>
        <w:rPr>
          <w:rStyle w:val="s1"/>
        </w:rPr>
        <w:t xml:space="preserve">латной медицинской помощи и (или) </w:t>
      </w:r>
    </w:p>
    <w:p w:rsidR="00000000" w:rsidRDefault="00ED37FD">
      <w:pPr>
        <w:pStyle w:val="pc"/>
      </w:pPr>
      <w:r>
        <w:rPr>
          <w:rStyle w:val="s1"/>
        </w:rPr>
        <w:t>в системе обязательного социального медицинского страхования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i"/>
      </w:pPr>
      <w:r>
        <w:rPr>
          <w:rStyle w:val="s3"/>
        </w:rPr>
        <w:t xml:space="preserve">Пункт 4 изложен в редакции </w:t>
      </w:r>
      <w:hyperlink r:id="rId16" w:anchor="sub_id=4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29.01.22 г. № ҚР ДСМ-8 (</w:t>
      </w:r>
      <w:hyperlink r:id="rId17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4. Закуп услуг у субъектов здравоохранения, осуществляющих оказание услуг по предотвращению распространения коронавируса COVID-19 и (или) лечению больных с коронавирусом COVID-19, с подозрением на коронавирус COVID-19, по перечню, определенному местным орг</w:t>
      </w:r>
      <w:r>
        <w:rPr>
          <w:rStyle w:val="s0"/>
        </w:rPr>
        <w:t>аном государственного управления здравоохранением областей, городов республиканского значения и столицы (далее – управление здравоохранения) по согласованию с территориальным подразделением государственного органа в сфере санитарно-эпидемиологического благ</w:t>
      </w:r>
      <w:r>
        <w:rPr>
          <w:rStyle w:val="s0"/>
        </w:rPr>
        <w:t>ополучия населения, осуществляется фондом без проведения процедур выбора субъектов здравоохранения в рамках плана закупа медицинских услуг.</w:t>
      </w:r>
    </w:p>
    <w:p w:rsidR="00000000" w:rsidRDefault="00ED37FD">
      <w:pPr>
        <w:pStyle w:val="pj"/>
      </w:pPr>
      <w:r>
        <w:rPr>
          <w:rStyle w:val="s0"/>
        </w:rPr>
        <w:t>Управление здравоохранения в течение трех рабочих дней со дня утверждения перечня, указанного в части первой настоящ</w:t>
      </w:r>
      <w:r>
        <w:rPr>
          <w:rStyle w:val="s0"/>
        </w:rPr>
        <w:t>его пункта, направляет его в филиал фонда.</w:t>
      </w:r>
    </w:p>
    <w:p w:rsidR="00000000" w:rsidRDefault="00ED37FD">
      <w:pPr>
        <w:pStyle w:val="pj"/>
      </w:pPr>
      <w:r>
        <w:rPr>
          <w:rStyle w:val="s0"/>
        </w:rPr>
        <w:t xml:space="preserve">Действие договора закупа услуг на оказание услуг по предотвращению распространения коронавируса COVID-19 и (или) лечению больных с коронавирусом COVID-19, в том числе с подозрением на коронавирус COVID-19 и (или) </w:t>
      </w:r>
      <w:r>
        <w:rPr>
          <w:rStyle w:val="s0"/>
        </w:rPr>
        <w:t>вирусную пневмонию, распространяется на период с даты начала оказания услуг.</w:t>
      </w:r>
    </w:p>
    <w:p w:rsidR="00000000" w:rsidRDefault="00ED37FD">
      <w:pPr>
        <w:pStyle w:val="pj"/>
      </w:pPr>
      <w:r>
        <w:rPr>
          <w:rStyle w:val="s0"/>
        </w:rPr>
        <w:t>5. Закуп услуг в рамках ГОБМП и (или) в системе ОСМС состоит из следующих этапов:</w:t>
      </w:r>
    </w:p>
    <w:p w:rsidR="00000000" w:rsidRDefault="00ED37FD">
      <w:pPr>
        <w:pStyle w:val="pj"/>
      </w:pPr>
      <w:r>
        <w:rPr>
          <w:rStyle w:val="s0"/>
        </w:rPr>
        <w:t>1) планирование объемов закупа услуг в рамках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2) выбор субъектов зд</w:t>
      </w:r>
      <w:r>
        <w:rPr>
          <w:rStyle w:val="s0"/>
        </w:rPr>
        <w:t>равоохранения для оказания услуг в рамках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3) заключение договора закупа услуг;</w:t>
      </w:r>
    </w:p>
    <w:p w:rsidR="00000000" w:rsidRDefault="00ED37FD">
      <w:pPr>
        <w:pStyle w:val="pj"/>
      </w:pPr>
      <w:r>
        <w:rPr>
          <w:rStyle w:val="s0"/>
        </w:rPr>
        <w:t>4) исполнение договора закупа услуг.</w:t>
      </w:r>
    </w:p>
    <w:p w:rsidR="00000000" w:rsidRDefault="00ED37FD">
      <w:pPr>
        <w:pStyle w:val="pj"/>
      </w:pPr>
      <w:r>
        <w:rPr>
          <w:rStyle w:val="s0"/>
        </w:rPr>
        <w:t>6. Закуп услуг по оказанию медицинской помощи осуществляется на основании планов закупа медицинских услуг в ра</w:t>
      </w:r>
      <w:r>
        <w:rPr>
          <w:rStyle w:val="s0"/>
        </w:rPr>
        <w:t>мках ГОБМП или в системе ОСМС.</w:t>
      </w:r>
    </w:p>
    <w:p w:rsidR="00000000" w:rsidRDefault="00ED37FD">
      <w:pPr>
        <w:pStyle w:val="pj"/>
      </w:pPr>
      <w:r>
        <w:rPr>
          <w:rStyle w:val="s0"/>
        </w:rPr>
        <w:t xml:space="preserve">7. Правила планирования объемов медицинских услуг в рамках ГОБМП и (или) в системе ОСМС утверждаются на основании </w:t>
      </w:r>
      <w:hyperlink r:id="rId18" w:anchor="sub_id=70063" w:history="1">
        <w:r>
          <w:rPr>
            <w:rStyle w:val="a4"/>
          </w:rPr>
          <w:t>подпункта 63) статьи 7</w:t>
        </w:r>
      </w:hyperlink>
      <w:r>
        <w:rPr>
          <w:rStyle w:val="s0"/>
        </w:rPr>
        <w:t xml:space="preserve"> Кодек</w:t>
      </w:r>
      <w:r>
        <w:rPr>
          <w:rStyle w:val="s0"/>
        </w:rPr>
        <w:t>са.</w:t>
      </w:r>
    </w:p>
    <w:p w:rsidR="00000000" w:rsidRDefault="00ED37FD">
      <w:pPr>
        <w:pStyle w:val="pj"/>
      </w:pPr>
      <w:r>
        <w:rPr>
          <w:rStyle w:val="s0"/>
        </w:rPr>
        <w:t>8. Для выбора субъектов здравоохранения и размещения среди них объемов услуг фондом или администратором бюджетных программ создаются комиссии по выбору субъектов здравоохранения и размещению объемов услуг (далее - комиссия).</w:t>
      </w:r>
    </w:p>
    <w:p w:rsidR="00000000" w:rsidRDefault="00ED37FD">
      <w:pPr>
        <w:pStyle w:val="pj"/>
      </w:pPr>
      <w:r>
        <w:rPr>
          <w:rStyle w:val="s0"/>
        </w:rPr>
        <w:t>При центральном аппарате фо</w:t>
      </w:r>
      <w:r>
        <w:rPr>
          <w:rStyle w:val="s0"/>
        </w:rPr>
        <w:t>нда создается республиканская комиссия, при филиалах фонда - региональные комиссии.</w:t>
      </w:r>
    </w:p>
    <w:p w:rsidR="00000000" w:rsidRDefault="00ED37FD">
      <w:pPr>
        <w:pStyle w:val="pj"/>
      </w:pPr>
      <w:r>
        <w:rPr>
          <w:rStyle w:val="s0"/>
        </w:rPr>
        <w:t>9. Общее количество членов комиссии составляет нечетное число.</w:t>
      </w:r>
    </w:p>
    <w:p w:rsidR="00000000" w:rsidRDefault="00ED37FD">
      <w:pPr>
        <w:pStyle w:val="pji"/>
      </w:pPr>
      <w:r>
        <w:rPr>
          <w:rStyle w:val="s3"/>
        </w:rPr>
        <w:t xml:space="preserve">Пункт 10 изложен в редакции </w:t>
      </w:r>
      <w:hyperlink r:id="rId19" w:anchor="sub_id=10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20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10. Состав комиссии формируется решением фонда или администратора бюджетных программ из числа пр</w:t>
      </w:r>
      <w:r>
        <w:rPr>
          <w:rStyle w:val="s0"/>
        </w:rPr>
        <w:t>едставителей:</w:t>
      </w:r>
    </w:p>
    <w:p w:rsidR="00000000" w:rsidRDefault="00ED37FD">
      <w:pPr>
        <w:pStyle w:val="pj"/>
      </w:pPr>
      <w:r>
        <w:rPr>
          <w:rStyle w:val="s0"/>
        </w:rPr>
        <w:t>1) фонда;</w:t>
      </w:r>
    </w:p>
    <w:p w:rsidR="00000000" w:rsidRDefault="00ED37FD">
      <w:pPr>
        <w:pStyle w:val="pj"/>
      </w:pPr>
      <w:r>
        <w:rPr>
          <w:rStyle w:val="s0"/>
        </w:rPr>
        <w:t>2) уполномоченного органа для включения в состав республиканской комиссии фонда;</w:t>
      </w:r>
    </w:p>
    <w:p w:rsidR="00000000" w:rsidRDefault="00ED37FD">
      <w:pPr>
        <w:pStyle w:val="pj"/>
      </w:pPr>
      <w:r>
        <w:rPr>
          <w:rStyle w:val="s0"/>
        </w:rPr>
        <w:t>3) управления здравоохранения для включения в состав комиссии при администраторе бюджетных программ или региональной комиссии;</w:t>
      </w:r>
    </w:p>
    <w:p w:rsidR="00000000" w:rsidRDefault="00ED37FD">
      <w:pPr>
        <w:pStyle w:val="pj"/>
      </w:pPr>
      <w:r>
        <w:rPr>
          <w:rStyle w:val="s0"/>
        </w:rPr>
        <w:t>4) Национальной палаты п</w:t>
      </w:r>
      <w:r>
        <w:rPr>
          <w:rStyle w:val="s0"/>
        </w:rPr>
        <w:t>редпринимателей Республики Казахстан «Атамекен» (далее – НПП «Атамекен») и (или) неправительственных организаций, представляющих интересы пациентов, субъектов здравоохранения или медицинских работников (далее – НПО);</w:t>
      </w:r>
    </w:p>
    <w:p w:rsidR="00000000" w:rsidRDefault="00ED37FD">
      <w:pPr>
        <w:pStyle w:val="pj"/>
      </w:pPr>
      <w:r>
        <w:rPr>
          <w:rStyle w:val="s0"/>
        </w:rPr>
        <w:t>5) территориального подразделения госуд</w:t>
      </w:r>
      <w:r>
        <w:rPr>
          <w:rStyle w:val="s0"/>
        </w:rPr>
        <w:t>арственного органа в сфере оказания медицинских услуг (помощи) для включения в состав региональной комиссии и комиссии при администраторе бюджетных программ;</w:t>
      </w:r>
    </w:p>
    <w:p w:rsidR="00000000" w:rsidRDefault="00ED37FD">
      <w:pPr>
        <w:pStyle w:val="pj"/>
      </w:pPr>
      <w:r>
        <w:rPr>
          <w:rStyle w:val="s0"/>
        </w:rPr>
        <w:t>6) субъекта цифрового здравоохранения.</w:t>
      </w:r>
    </w:p>
    <w:p w:rsidR="00000000" w:rsidRDefault="00ED37FD">
      <w:pPr>
        <w:pStyle w:val="pj"/>
      </w:pPr>
      <w:r>
        <w:rPr>
          <w:rStyle w:val="s0"/>
        </w:rPr>
        <w:t>Кандидатуры представляются официальным письмом в письменной</w:t>
      </w:r>
      <w:r>
        <w:rPr>
          <w:rStyle w:val="s0"/>
        </w:rPr>
        <w:t xml:space="preserve"> форме в течение пяти рабочих дней со дня поступления запроса для формирования состава комиссии.</w:t>
      </w:r>
    </w:p>
    <w:p w:rsidR="00000000" w:rsidRDefault="00ED37FD">
      <w:pPr>
        <w:pStyle w:val="pj"/>
      </w:pPr>
      <w:r>
        <w:rPr>
          <w:rStyle w:val="s0"/>
        </w:rPr>
        <w:t>Кандидаты представляют в фонд в письменной форме сведения о близких родственниках, супруге и свойственнике (свойственниках) кандидата для включения в состав ко</w:t>
      </w:r>
      <w:r>
        <w:rPr>
          <w:rStyle w:val="s0"/>
        </w:rPr>
        <w:t xml:space="preserve">миссии по выбору субъектов здравоохранения и размещению объемов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</w:t>
      </w:r>
      <w:hyperlink w:anchor="sub1" w:history="1">
        <w:r>
          <w:rPr>
            <w:rStyle w:val="a4"/>
          </w:rPr>
          <w:t>приложени</w:t>
        </w:r>
        <w:r>
          <w:rPr>
            <w:rStyle w:val="a4"/>
          </w:rPr>
          <w:t>ю 1</w:t>
        </w:r>
      </w:hyperlink>
      <w:r>
        <w:rPr>
          <w:rStyle w:val="s0"/>
        </w:rPr>
        <w:t xml:space="preserve"> к настоящим Правилам.</w:t>
      </w:r>
    </w:p>
    <w:p w:rsidR="00000000" w:rsidRDefault="00ED37FD">
      <w:pPr>
        <w:pStyle w:val="pj"/>
      </w:pPr>
      <w:r>
        <w:rPr>
          <w:rStyle w:val="s0"/>
        </w:rPr>
        <w:t>11. Введение в состав комиссии и выведение членов из состава комиссии в течение года осуществляется на основании письменного подтверждения организации, которую представляет член комиссии.</w:t>
      </w:r>
    </w:p>
    <w:p w:rsidR="00000000" w:rsidRDefault="00ED37FD">
      <w:pPr>
        <w:pStyle w:val="pj"/>
      </w:pPr>
      <w:r>
        <w:rPr>
          <w:rStyle w:val="s0"/>
        </w:rPr>
        <w:t>12. Член комиссии, обладающий правом прини</w:t>
      </w:r>
      <w:r>
        <w:rPr>
          <w:rStyle w:val="s0"/>
        </w:rPr>
        <w:t xml:space="preserve">мать решение и являющийся (либо его близкие родственники, супруг(а) или свойственники) учредителем, участником или акционером субъекта здравоохранения, претендующего на закуп, представляет в письменной форме заявление об исключении его из процедуры выбора </w:t>
      </w:r>
      <w:r>
        <w:rPr>
          <w:rStyle w:val="s0"/>
        </w:rPr>
        <w:t>субъектов здравоохранения и размещения объемов услуг, на которые подана заявка от данного субъекта здравоохранения.</w:t>
      </w:r>
    </w:p>
    <w:p w:rsidR="00000000" w:rsidRDefault="00ED37FD">
      <w:pPr>
        <w:pStyle w:val="pji"/>
      </w:pPr>
      <w:r>
        <w:rPr>
          <w:rStyle w:val="s3"/>
        </w:rPr>
        <w:t xml:space="preserve">Пункт 13 изложен в редакции </w:t>
      </w:r>
      <w:hyperlink r:id="rId21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</w:t>
      </w:r>
      <w:r>
        <w:rPr>
          <w:rStyle w:val="s3"/>
        </w:rPr>
        <w:t xml:space="preserve"> РК от 29.01.22 г. № ҚР ДСМ-8 (</w:t>
      </w:r>
      <w:hyperlink r:id="rId22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13. Председателем республиканской комиссии и заместителем председателя республиканской комиссии при фонде являются должностные лица фонда, для комиссии при администраторе бюджетных программ – должностные лица администратора бюджетных программ.</w:t>
      </w:r>
    </w:p>
    <w:p w:rsidR="00000000" w:rsidRDefault="00ED37FD">
      <w:pPr>
        <w:pStyle w:val="pj"/>
      </w:pPr>
      <w:r>
        <w:rPr>
          <w:rStyle w:val="s0"/>
        </w:rPr>
        <w:t>Председателе</w:t>
      </w:r>
      <w:r>
        <w:rPr>
          <w:rStyle w:val="s0"/>
        </w:rPr>
        <w:t>м региональной комиссии при фонде определяется представитель фонда не ниже директора филиала фонда или лица его замещающего, или руководителя структурного подразделения фонда.</w:t>
      </w:r>
    </w:p>
    <w:p w:rsidR="00000000" w:rsidRDefault="00ED37FD">
      <w:pPr>
        <w:pStyle w:val="pj"/>
      </w:pPr>
      <w:r>
        <w:rPr>
          <w:rStyle w:val="s0"/>
        </w:rPr>
        <w:t>Заместителем председателя региональной комиссии при фонде определяется представитель фонда не ниже заместителя директора филиала фонда или лица его замещающего, или руководителя структурного подразделения фонда.</w:t>
      </w:r>
    </w:p>
    <w:p w:rsidR="00000000" w:rsidRDefault="00ED37FD">
      <w:pPr>
        <w:pStyle w:val="pj"/>
      </w:pPr>
      <w:r>
        <w:rPr>
          <w:rStyle w:val="s0"/>
        </w:rPr>
        <w:t>Председатель комиссии руководит деятельность</w:t>
      </w:r>
      <w:r>
        <w:rPr>
          <w:rStyle w:val="s0"/>
        </w:rPr>
        <w:t>ю комиссии, планирует ее работу.</w:t>
      </w:r>
    </w:p>
    <w:p w:rsidR="00000000" w:rsidRDefault="00ED37FD">
      <w:pPr>
        <w:pStyle w:val="pj"/>
      </w:pPr>
      <w:r>
        <w:rPr>
          <w:rStyle w:val="s0"/>
        </w:rPr>
        <w:t>Во время отсутствия председателя его функции осуществляет заместитель председателя комиссии.</w:t>
      </w:r>
    </w:p>
    <w:p w:rsidR="00000000" w:rsidRDefault="00ED37FD">
      <w:pPr>
        <w:pStyle w:val="pj"/>
      </w:pPr>
      <w:r>
        <w:rPr>
          <w:rStyle w:val="s0"/>
        </w:rPr>
        <w:t>14. Организационная деятельность республиканской или региональной комиссии обеспечивается секретарем из числа работников фонда, ко</w:t>
      </w:r>
      <w:r>
        <w:rPr>
          <w:rStyle w:val="s0"/>
        </w:rPr>
        <w:t>миссии при администраторе бюджетных программ - из числа работников администратора бюджетных программ. Секретарь комиссии не является членом комиссии и не обладает правом голоса при принятии решений комиссией.</w:t>
      </w:r>
    </w:p>
    <w:p w:rsidR="00000000" w:rsidRDefault="00ED37FD">
      <w:pPr>
        <w:pStyle w:val="pji"/>
      </w:pPr>
      <w:r>
        <w:rPr>
          <w:rStyle w:val="s3"/>
        </w:rPr>
        <w:t xml:space="preserve">Пункт 15 изложен в редакции </w:t>
      </w:r>
      <w:hyperlink r:id="rId23" w:anchor="sub_id=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24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15. Решение комиссии считается пра</w:t>
      </w:r>
      <w:r>
        <w:rPr>
          <w:rStyle w:val="s0"/>
        </w:rPr>
        <w:t>вомочным, если в принятии решения участвовало две трети членов, входящих в ее состав.</w:t>
      </w:r>
    </w:p>
    <w:p w:rsidR="00000000" w:rsidRDefault="00ED37FD">
      <w:pPr>
        <w:pStyle w:val="pj"/>
      </w:pPr>
      <w:r>
        <w:rPr>
          <w:rStyle w:val="s0"/>
        </w:rPr>
        <w:t>Решения комиссии оформляются протоколами.</w:t>
      </w:r>
    </w:p>
    <w:p w:rsidR="00000000" w:rsidRDefault="00ED37FD">
      <w:pPr>
        <w:pStyle w:val="pj"/>
      </w:pPr>
      <w:r>
        <w:rPr>
          <w:rStyle w:val="s0"/>
        </w:rPr>
        <w:t>Решение комиссии принимается голосованием и считается принятым, если за него подано простое большинство голосов от общей численн</w:t>
      </w:r>
      <w:r>
        <w:rPr>
          <w:rStyle w:val="s0"/>
        </w:rPr>
        <w:t>ости участвующих членов комиссии.</w:t>
      </w:r>
    </w:p>
    <w:p w:rsidR="00000000" w:rsidRDefault="00ED37FD">
      <w:pPr>
        <w:pStyle w:val="pj"/>
      </w:pPr>
      <w:r>
        <w:rPr>
          <w:rStyle w:val="s0"/>
        </w:rPr>
        <w:t>В случае равенства голосов принятым считается решение, за которое проголосовал председатель комиссии или, в случае его отсутствия, заместитель председателя комиссии.</w:t>
      </w:r>
    </w:p>
    <w:p w:rsidR="00000000" w:rsidRDefault="00ED37FD">
      <w:pPr>
        <w:pStyle w:val="pj"/>
      </w:pPr>
      <w:r>
        <w:rPr>
          <w:rStyle w:val="s0"/>
        </w:rPr>
        <w:t>16. В случае неучастия члена комиссии в голосовании боле</w:t>
      </w:r>
      <w:r>
        <w:rPr>
          <w:rStyle w:val="s0"/>
        </w:rPr>
        <w:t>е трех раз подряд, фондом или администратором бюджетных программ вносится предложение соответствующему представительству о замене другой кандидатурой.</w:t>
      </w:r>
    </w:p>
    <w:p w:rsidR="00000000" w:rsidRDefault="00ED37FD">
      <w:pPr>
        <w:pStyle w:val="pji"/>
      </w:pPr>
      <w:r>
        <w:rPr>
          <w:rStyle w:val="s3"/>
        </w:rPr>
        <w:t xml:space="preserve">Пункт 17 изложен в редакции </w:t>
      </w:r>
      <w:hyperlink r:id="rId25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26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17. Выбор субъектов здравоохранения для размещения объемов услуг и (или) объемов средств в р</w:t>
      </w:r>
      <w:r>
        <w:rPr>
          <w:rStyle w:val="s0"/>
        </w:rPr>
        <w:t xml:space="preserve">амках ГОБМП и (или) в системе ОСМС, за исключением случаев, указанных в подпункте 10) </w:t>
      </w:r>
      <w:hyperlink w:anchor="sub1900" w:history="1">
        <w:r>
          <w:rPr>
            <w:rStyle w:val="a4"/>
          </w:rPr>
          <w:t>пункта 19</w:t>
        </w:r>
      </w:hyperlink>
      <w:r>
        <w:rPr>
          <w:rStyle w:val="s0"/>
        </w:rPr>
        <w:t xml:space="preserve"> настоящих Правил, осуществляется среди субъектов здравоохранения, включенных в базу данных в соответствии с </w:t>
      </w:r>
      <w:hyperlink r:id="rId2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</w:t>
      </w:r>
      <w:r>
        <w:rPr>
          <w:rStyle w:val="s0"/>
        </w:rPr>
        <w:t>го объема бесплатной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21619).</w:t>
      </w:r>
    </w:p>
    <w:p w:rsidR="00000000" w:rsidRDefault="00ED37FD">
      <w:pPr>
        <w:pStyle w:val="pj"/>
      </w:pPr>
      <w:r>
        <w:rPr>
          <w:rStyle w:val="s0"/>
        </w:rPr>
        <w:t>18. Выбор субъектов здравоохранения и размещение о</w:t>
      </w:r>
      <w:r>
        <w:rPr>
          <w:rStyle w:val="s0"/>
        </w:rPr>
        <w:t>бъемов услуг в рамках ГОБМП и (или) в системе ОСМС осуществляется посредством веб-портала или в бумажной форме.</w:t>
      </w:r>
    </w:p>
    <w:p w:rsidR="00000000" w:rsidRDefault="00ED37FD">
      <w:pPr>
        <w:pStyle w:val="pji"/>
      </w:pPr>
      <w:bookmarkStart w:id="2" w:name="SUB1900"/>
      <w:bookmarkEnd w:id="2"/>
      <w:r>
        <w:rPr>
          <w:rStyle w:val="s3"/>
        </w:rPr>
        <w:t xml:space="preserve">Пункт 19 изложен в редакции </w:t>
      </w:r>
      <w:hyperlink r:id="rId28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</w:t>
      </w:r>
      <w:r>
        <w:rPr>
          <w:rStyle w:val="s3"/>
        </w:rPr>
        <w:t>от 29.01.22 г. № ҚР ДСМ-8 (</w:t>
      </w:r>
      <w:hyperlink r:id="rId29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19. Объем услуг и (или) объем средств на оказание медицинской помощи в рамках ГОБМП и (или) в системе ОСМС размещается без проведен</w:t>
      </w:r>
      <w:r>
        <w:rPr>
          <w:rStyle w:val="s0"/>
        </w:rPr>
        <w:t>ия процедуры выбора субъектов здравоохранения в рамках плана закупа медицинских услуг в случаях:</w:t>
      </w:r>
    </w:p>
    <w:p w:rsidR="00000000" w:rsidRDefault="00ED37FD">
      <w:pPr>
        <w:pStyle w:val="pj"/>
      </w:pPr>
      <w:r>
        <w:rPr>
          <w:rStyle w:val="s0"/>
        </w:rPr>
        <w:t xml:space="preserve">1) изменения тарифов на медицинские услуги, предоставляемые в рамках ГОБМП и (или) в системе ОСМС, утвержденных в соответствии с </w:t>
      </w:r>
      <w:hyperlink r:id="rId3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исполняющего обязанности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</w:t>
      </w:r>
      <w:r>
        <w:rPr>
          <w:rStyle w:val="s0"/>
        </w:rPr>
        <w:t>тельного социального медицинского страхования» (зарегистрирован в Реестре государственной регистрации нормативных правовых актов под № 21550) (далее – приказ № ҚР ДСМ-170/2020) при размещении среди субъектов здравоохранения, с которыми заключены договоры з</w:t>
      </w:r>
      <w:r>
        <w:rPr>
          <w:rStyle w:val="s0"/>
        </w:rPr>
        <w:t>акупа услуг;</w:t>
      </w:r>
    </w:p>
    <w:p w:rsidR="00000000" w:rsidRDefault="00ED37FD">
      <w:pPr>
        <w:pStyle w:val="pj"/>
      </w:pPr>
      <w:r>
        <w:rPr>
          <w:rStyle w:val="s0"/>
        </w:rPr>
        <w:t>2) реализации пилотных проектов по решению уполномоченного органа;</w:t>
      </w:r>
    </w:p>
    <w:p w:rsidR="00000000" w:rsidRDefault="00ED37FD">
      <w:pPr>
        <w:pStyle w:val="pj"/>
      </w:pPr>
      <w:r>
        <w:rPr>
          <w:rStyle w:val="s0"/>
        </w:rPr>
        <w:t>3) участия в закупе услуг субъекта ПМСП, имеющего вновь введенный объект здравоохранения, на основании приказа управления здравоохранения о распределении территории обслуживани</w:t>
      </w:r>
      <w:r>
        <w:rPr>
          <w:rStyle w:val="s0"/>
        </w:rPr>
        <w:t xml:space="preserve">я населения, и соответствующего нормам нормативных правовых актов в области здравоохранения на оказание услуг ПМСП согласно </w:t>
      </w:r>
      <w:hyperlink r:id="rId31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 Республики Казахстан от 24 августа</w:t>
      </w:r>
      <w:r>
        <w:rPr>
          <w:rStyle w:val="s0"/>
        </w:rPr>
        <w:t xml:space="preserve"> 2021 года № ҚР ДСМ-90 «Об утверждении Правил оказания первичной медико-санитарной помощи» (зарегистрирован в Реестре государственной регистрации нормативных правовых актов под № 24094) (далее – приказ № ҚР ДСМ-90), услуг при проведении скрининговых исслед</w:t>
      </w:r>
      <w:r>
        <w:rPr>
          <w:rStyle w:val="s0"/>
        </w:rPr>
        <w:t xml:space="preserve">ований и профилактических медицинских осмотров целевых групп населения согласно </w:t>
      </w:r>
      <w:hyperlink r:id="rId32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</w:t>
      </w:r>
      <w:r>
        <w:rPr>
          <w:rStyle w:val="s0"/>
        </w:rPr>
        <w:t>-174/2020 «Об утверждении целевых групп лиц, подлежащих скрининговым исследованиям, а также правил, объема и периодичности проведения данных исследований» (зарегистрирован в Реестре государственной регистрации нормативных правовых актов под № 21572) и услу</w:t>
      </w:r>
      <w:r>
        <w:rPr>
          <w:rStyle w:val="s0"/>
        </w:rPr>
        <w:t>г консультативно-диагностической помощи, размещение объемов средств которым осуществляется в расчете на прикрепленное население, в том числе услуг школьникам при наличии их прикрепления закрепления к субъекту ПМСП на основании приказа руководителя управлен</w:t>
      </w:r>
      <w:r>
        <w:rPr>
          <w:rStyle w:val="s0"/>
        </w:rPr>
        <w:t>ия здравоохранения;</w:t>
      </w:r>
    </w:p>
    <w:p w:rsidR="00000000" w:rsidRDefault="00ED37FD">
      <w:pPr>
        <w:pStyle w:val="pj"/>
      </w:pPr>
      <w:r>
        <w:rPr>
          <w:rStyle w:val="s0"/>
        </w:rPr>
        <w:t xml:space="preserve">4) реорганизации субъекта здравоохранения, заключившего договор закупа услуг, при правопреемстве обязательств реорганизуемого субъекта здравоохранения в соответствии с </w:t>
      </w:r>
      <w:hyperlink r:id="rId33" w:history="1">
        <w:r>
          <w:rPr>
            <w:rStyle w:val="a4"/>
          </w:rPr>
          <w:t>Граж</w:t>
        </w:r>
        <w:r>
          <w:rPr>
            <w:rStyle w:val="a4"/>
          </w:rPr>
          <w:t>данским кодексом</w:t>
        </w:r>
      </w:hyperlink>
      <w:r>
        <w:rPr>
          <w:rStyle w:val="s0"/>
        </w:rPr>
        <w:t xml:space="preserve"> Республики Казахстан субъекту здравоохранения, с которым фондом или администратором бюджетных программ заключен договор закупа услуг, при условии наличия лицензии на медицинскую деятельность по соответствующим подвидам его деятельности, вы</w:t>
      </w:r>
      <w:r>
        <w:rPr>
          <w:rStyle w:val="s0"/>
        </w:rPr>
        <w:t xml:space="preserve">данной в соответствии с </w:t>
      </w:r>
      <w:hyperlink r:id="rId3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 (далее – Закон о разрешениях и уведомлениях);</w:t>
      </w:r>
    </w:p>
    <w:p w:rsidR="00000000" w:rsidRDefault="00ED37FD">
      <w:pPr>
        <w:pStyle w:val="pj"/>
      </w:pPr>
      <w:r>
        <w:rPr>
          <w:rStyle w:val="s0"/>
        </w:rPr>
        <w:t>5) увеличения численности прикрепленного населения и (или) из</w:t>
      </w:r>
      <w:r>
        <w:rPr>
          <w:rStyle w:val="s0"/>
        </w:rPr>
        <w:t>менения половозрастной структуры прикрепленного населения к субъекту ПМСП и (или) изменения количества школьников, закрепленных к субъекту ПМСП на основании приказа руководителя управления здравоохранения;</w:t>
      </w:r>
    </w:p>
    <w:p w:rsidR="00000000" w:rsidRDefault="00ED37FD">
      <w:pPr>
        <w:pStyle w:val="pj"/>
      </w:pPr>
      <w:r>
        <w:rPr>
          <w:rStyle w:val="s0"/>
        </w:rPr>
        <w:t>6) увеличения численности больных при оказании мед</w:t>
      </w:r>
      <w:r>
        <w:rPr>
          <w:rStyle w:val="s0"/>
        </w:rPr>
        <w:t>ицинской помощи, оплачиваемой по комплексному тарифу или численности населения по подушевому нормативу;</w:t>
      </w:r>
    </w:p>
    <w:p w:rsidR="00000000" w:rsidRDefault="00ED37FD">
      <w:pPr>
        <w:pStyle w:val="pj"/>
      </w:pPr>
      <w:r>
        <w:rPr>
          <w:rStyle w:val="s0"/>
        </w:rPr>
        <w:t>7) увеличения объема услуг или средств, входящих в комплексный подушевой норматив, а также услуг и расходов, оплачиваемых по фактическим затратам при ок</w:t>
      </w:r>
      <w:r>
        <w:rPr>
          <w:rStyle w:val="s0"/>
        </w:rPr>
        <w:t>азании медицинской помощи, размещение которой осуществляется в расчете на численность населения по комплексному тарифу или по подушевому нормативу;</w:t>
      </w:r>
    </w:p>
    <w:p w:rsidR="00000000" w:rsidRDefault="00ED37FD">
      <w:pPr>
        <w:pStyle w:val="pj"/>
      </w:pPr>
      <w:r>
        <w:rPr>
          <w:rStyle w:val="s0"/>
        </w:rPr>
        <w:t>8) изменения объема услуг или средств на медицинскую помощь в стационарных и (или) стационарозамещающих усло</w:t>
      </w:r>
      <w:r>
        <w:rPr>
          <w:rStyle w:val="s0"/>
        </w:rPr>
        <w:t xml:space="preserve">виях, оказываемую населению субъектом здравоохранения, который согласно </w:t>
      </w:r>
      <w:hyperlink r:id="rId35" w:history="1">
        <w:r>
          <w:rPr>
            <w:rStyle w:val="a4"/>
          </w:rPr>
          <w:t>Закону</w:t>
        </w:r>
      </w:hyperlink>
      <w:r>
        <w:rPr>
          <w:rStyle w:val="s0"/>
        </w:rPr>
        <w:t xml:space="preserve"> Республики Казахстан «Об административно-территориальном устройстве Республики Казахстан» (далее – Закон об админ</w:t>
      </w:r>
      <w:r>
        <w:rPr>
          <w:rStyle w:val="s0"/>
        </w:rPr>
        <w:t>истративно-территориальном устройстве) относится к сельскому населенному пункту, оплата которому осуществляется по комплексному подушевому нормативу;</w:t>
      </w:r>
    </w:p>
    <w:p w:rsidR="00000000" w:rsidRDefault="00ED37FD">
      <w:pPr>
        <w:pStyle w:val="pj"/>
      </w:pPr>
      <w:r>
        <w:rPr>
          <w:rStyle w:val="s0"/>
        </w:rPr>
        <w:t xml:space="preserve">9) закупа услуг на оказание медицинской помощи гражданам Республики Казахстан на лечение за рубеж и (или) </w:t>
      </w:r>
      <w:r>
        <w:rPr>
          <w:rStyle w:val="s0"/>
        </w:rPr>
        <w:t xml:space="preserve">привлечения зарубежных специалистов для проведения лечения в отечественных медицинских организациях в рамках ГОБМП, который осуществляется в порядке, утвержденном в соответствии c </w:t>
      </w:r>
      <w:hyperlink r:id="rId3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</w:t>
      </w:r>
      <w:r>
        <w:rPr>
          <w:rStyle w:val="s0"/>
        </w:rPr>
        <w:t>нистра здравоохранения Республики Казахстан от 26 мая 2021 года № ҚР ДСМ-45 «Об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</w:t>
      </w:r>
      <w:r>
        <w:rPr>
          <w:rStyle w:val="s0"/>
        </w:rPr>
        <w:t>рганизациях в рамках гарантированного объема бесплатной медицинской помощи» (зарегистрирован в Реестре государственной регистрации нормативных правовых актов под № 22866);</w:t>
      </w:r>
    </w:p>
    <w:p w:rsidR="00000000" w:rsidRDefault="00ED37FD">
      <w:pPr>
        <w:pStyle w:val="pj"/>
      </w:pPr>
      <w:r>
        <w:rPr>
          <w:rStyle w:val="s0"/>
        </w:rPr>
        <w:t>10) оказания услуг федеральными медицинскими организациями Российской Федерации граж</w:t>
      </w:r>
      <w:r>
        <w:rPr>
          <w:rStyle w:val="s0"/>
        </w:rPr>
        <w:t xml:space="preserve">данам Республики Казахстан, проживающим в городе Байконыр, поселках Торетам и Акай, не являющимся работниками российских организаций комплекса «Байконур», а также временно находящимся на территории комплекса «Байконур», в соответствии с </w:t>
      </w:r>
      <w:hyperlink r:id="rId37" w:history="1">
        <w:r>
          <w:rPr>
            <w:rStyle w:val="a4"/>
          </w:rPr>
          <w:t>Соглашением</w:t>
        </w:r>
      </w:hyperlink>
      <w:r>
        <w:rPr>
          <w:rStyle w:val="s0"/>
        </w:rPr>
        <w:t xml:space="preserve"> между Правительством Республики Казахстан и Правительством Российской Федерации о порядке медицинского обслуживания персонала космодрома «Байконур», жителей города Байконыр, поселков Торетам и Акай </w:t>
      </w:r>
      <w:r>
        <w:rPr>
          <w:rStyle w:val="s0"/>
        </w:rPr>
        <w:t>в условиях аренды Российской Федерацией комплекса «Байконур», ратифицированным Законом Республики Казахстан от 31 мая 2010 года;</w:t>
      </w:r>
    </w:p>
    <w:p w:rsidR="00000000" w:rsidRDefault="00ED37FD">
      <w:pPr>
        <w:pStyle w:val="pj"/>
      </w:pPr>
      <w:r>
        <w:rPr>
          <w:rStyle w:val="s0"/>
        </w:rPr>
        <w:t>11) оказания услуг субъектами здравоохранения за счет резерва фонда на непредвиденные расходы;</w:t>
      </w:r>
    </w:p>
    <w:p w:rsidR="00000000" w:rsidRDefault="00ED37FD">
      <w:pPr>
        <w:pStyle w:val="pj"/>
      </w:pPr>
      <w:r>
        <w:rPr>
          <w:rStyle w:val="s0"/>
        </w:rPr>
        <w:t>12) оказания услуг по предотвращ</w:t>
      </w:r>
      <w:r>
        <w:rPr>
          <w:rStyle w:val="s0"/>
        </w:rPr>
        <w:t>ению распространения коронавируса COVID-19 и (или) лечения больных с коронавирусом COVID-19, с подозрением на коронавирус COVID-19 и (или) вирусную пневмонию;</w:t>
      </w:r>
    </w:p>
    <w:p w:rsidR="00000000" w:rsidRDefault="00ED37FD">
      <w:pPr>
        <w:pStyle w:val="pj"/>
      </w:pPr>
      <w:r>
        <w:rPr>
          <w:rStyle w:val="s0"/>
        </w:rPr>
        <w:t>13) оказания услуг в период действия чрезвычайного положения на всей территории Республики Казахс</w:t>
      </w:r>
      <w:r>
        <w:rPr>
          <w:rStyle w:val="s0"/>
        </w:rPr>
        <w:t>тан или в отдельных ее местностях;</w:t>
      </w:r>
    </w:p>
    <w:p w:rsidR="00000000" w:rsidRDefault="00ED37FD">
      <w:pPr>
        <w:pStyle w:val="pj"/>
      </w:pPr>
      <w:r>
        <w:rPr>
          <w:rStyle w:val="s0"/>
        </w:rPr>
        <w:t>14) возмещения по решению местного представительного органа из средств местного бюджета областей, городов республиканского значения и столицы расходов на оплату стоимости товаров, работ и услуг в случае превышения потребн</w:t>
      </w:r>
      <w:r>
        <w:rPr>
          <w:rStyle w:val="s0"/>
        </w:rPr>
        <w:t>ости в указанных расходах над суммой договора закупа услуг субъектов здравоохранения в организационно-правовой форме государственных предприятий, с которыми фондом заключены данные договоры;</w:t>
      </w:r>
    </w:p>
    <w:p w:rsidR="00000000" w:rsidRDefault="00ED37FD">
      <w:pPr>
        <w:pStyle w:val="pj"/>
      </w:pPr>
      <w:r>
        <w:rPr>
          <w:rStyle w:val="s0"/>
        </w:rPr>
        <w:t>15) оказания услуг военно-медицинскими (медицинскими) подразделениями центральных исполнительных органов и иных центральных государственных органов и их территориальных подразделений, а также военно-медицинскими (медицинскими) учреждениями (организациями),</w:t>
      </w:r>
      <w:r>
        <w:rPr>
          <w:rStyle w:val="s0"/>
        </w:rPr>
        <w:t xml:space="preserve"> иными подразделениями, осуществляющими военно-медицинское (медицинское) обеспечение;</w:t>
      </w:r>
    </w:p>
    <w:p w:rsidR="00000000" w:rsidRDefault="00ED37FD">
      <w:pPr>
        <w:pStyle w:val="pj"/>
      </w:pPr>
      <w:r>
        <w:rPr>
          <w:rStyle w:val="s0"/>
        </w:rPr>
        <w:t xml:space="preserve">16) изменения или дополнения </w:t>
      </w:r>
      <w:hyperlink r:id="rId38" w:anchor="sub_id=100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гарантированного объема бесплатной медицинской помощ</w:t>
      </w:r>
      <w:r>
        <w:rPr>
          <w:rStyle w:val="s0"/>
        </w:rPr>
        <w:t xml:space="preserve">и, утвержденного постановлением Правительства Республики Казахстан от 16 октября 2020 года № 672 (далее – перечень ГОБМП) и (или) </w:t>
      </w:r>
      <w:hyperlink r:id="rId39" w:anchor="sub_id=100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медицинской помощи в системе обязател</w:t>
      </w:r>
      <w:r>
        <w:rPr>
          <w:rStyle w:val="s0"/>
        </w:rPr>
        <w:t>ьного социального медицинского страхования, утвержденного постановлением Правительства Республики Казахстан от 20 июня 2019 года № 421 (далее – перечень ОСМС). При этом размещение высвобожденного объема услуг в связи с изменением вышеуказанных перечней, ос</w:t>
      </w:r>
      <w:r>
        <w:rPr>
          <w:rStyle w:val="s0"/>
        </w:rPr>
        <w:t>уществляется тем же субъектам здравоохранения в объеме не более высвобожденных средств;</w:t>
      </w:r>
    </w:p>
    <w:p w:rsidR="00000000" w:rsidRDefault="00ED37FD">
      <w:pPr>
        <w:pStyle w:val="pj"/>
      </w:pPr>
      <w:r>
        <w:rPr>
          <w:rStyle w:val="s0"/>
        </w:rPr>
        <w:t>17) размещения объемов средств субъектам ПМСП, подлежащим разукрупнению, согласно утвержденному управлением здравоохранения перечню субъектов ПМСП, в расчете на численн</w:t>
      </w:r>
      <w:r>
        <w:rPr>
          <w:rStyle w:val="s0"/>
        </w:rPr>
        <w:t>ость прикрепленного городского населения;</w:t>
      </w:r>
    </w:p>
    <w:p w:rsidR="00000000" w:rsidRDefault="00ED37FD">
      <w:pPr>
        <w:pStyle w:val="pj"/>
      </w:pPr>
      <w:r>
        <w:rPr>
          <w:rStyle w:val="s0"/>
        </w:rPr>
        <w:t>18) изменения численности прикрепленного населения субъекта ПМСП, с которым заключен договор закупа услуг, в связи с перераспределением управлением здравоохранения территории обслуживания субъекта ПМСП.</w:t>
      </w:r>
    </w:p>
    <w:p w:rsidR="00000000" w:rsidRDefault="00ED37FD">
      <w:pPr>
        <w:pStyle w:val="pj"/>
      </w:pPr>
      <w:r>
        <w:rPr>
          <w:rStyle w:val="s0"/>
        </w:rPr>
        <w:t>Объем услуг</w:t>
      </w:r>
      <w:r>
        <w:rPr>
          <w:rStyle w:val="s0"/>
        </w:rPr>
        <w:t xml:space="preserve"> и (или) объем средств на оказание медицинской помощи в рамках ГОБМП и (или) в системе ОСМС по случаям, указанным в подпунктах 1), 2), 4) – 8), 11) - 13) и 18) части первой настоящего пункта, размещается в виде заключения договоров закупа услуг или дополни</w:t>
      </w:r>
      <w:r>
        <w:rPr>
          <w:rStyle w:val="s0"/>
        </w:rPr>
        <w:t>тельного соглашения к договору закупа услуг без оформления решения комиссии на основании протокола об итогах размещения (уменьшения) объемов услуг на оказание медицинской помощи в рамках гарантированного объема бесплатной медицинской помощи и (или) в систе</w:t>
      </w:r>
      <w:r>
        <w:rPr>
          <w:rStyle w:val="s0"/>
        </w:rPr>
        <w:t>ме обязательного социального медицинского страхования без проведения процедуры выбора субъектов здравоохранения (далее – протокол об итогах размещения без процедуры выбора) согласно приложению 1-1 к настоящим Правилам, за исключением случаев, предусмотренн</w:t>
      </w:r>
      <w:r>
        <w:rPr>
          <w:rStyle w:val="s0"/>
        </w:rPr>
        <w:t>ых в подпунктах 3), 10), 15), 16) и 17) части первой настоящего пункта, по которым объем услуг и (или) объем средств размещается на основании решения комиссии.</w:t>
      </w:r>
    </w:p>
    <w:p w:rsidR="00000000" w:rsidRDefault="00ED37FD">
      <w:pPr>
        <w:pStyle w:val="pji"/>
      </w:pPr>
      <w:bookmarkStart w:id="3" w:name="SUB2000"/>
      <w:bookmarkEnd w:id="3"/>
      <w:r>
        <w:rPr>
          <w:rStyle w:val="s3"/>
        </w:rPr>
        <w:t xml:space="preserve">Пункт 20 изложен в редакции </w:t>
      </w:r>
      <w:hyperlink r:id="rId40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41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20. Выбор субъе</w:t>
      </w:r>
      <w:r>
        <w:rPr>
          <w:rStyle w:val="s0"/>
        </w:rPr>
        <w:t>ктов здравоохранения для размещения объемов услуг и (или) объемов средств в рамках ГОБМП и (или) в системе ОСМС (далее – объемы услуг) из базы данных на предстоящий финансовый год проводится ежегодно и представляет собой совокупность следующих последовател</w:t>
      </w:r>
      <w:r>
        <w:rPr>
          <w:rStyle w:val="s0"/>
        </w:rPr>
        <w:t>ьных этапов:</w:t>
      </w:r>
    </w:p>
    <w:p w:rsidR="00000000" w:rsidRDefault="00ED37FD">
      <w:pPr>
        <w:pStyle w:val="pj"/>
      </w:pPr>
      <w:r>
        <w:rPr>
          <w:rStyle w:val="s0"/>
        </w:rPr>
        <w:t>1) на первом этапе осуществляются следующие мероприятия:</w:t>
      </w:r>
    </w:p>
    <w:p w:rsidR="00000000" w:rsidRDefault="00ED37FD">
      <w:pPr>
        <w:pStyle w:val="pj"/>
      </w:pPr>
      <w:r>
        <w:rPr>
          <w:rStyle w:val="s0"/>
        </w:rPr>
        <w:t>проведение кампании прикрепления с участием субъектов ПМСП, включенных в базу данных и определение региональной комиссией субъектов ПМСП, которые допускаются (не допускаются) к процедуре</w:t>
      </w:r>
      <w:r>
        <w:rPr>
          <w:rStyle w:val="s0"/>
        </w:rPr>
        <w:t xml:space="preserve"> выбора поставщиков услуг итогов кампании прикрепления (при закупе услуг ПМСП);</w:t>
      </w:r>
    </w:p>
    <w:p w:rsidR="00000000" w:rsidRDefault="00ED37FD">
      <w:pPr>
        <w:pStyle w:val="pj"/>
      </w:pPr>
      <w:r>
        <w:rPr>
          <w:rStyle w:val="s0"/>
        </w:rPr>
        <w:t>извещение путем объявления о проведении процедуры размещения объемов услуг в рамках ГОБМП и (или) в системе ОСМС среди субъектов здравоохранения, включенных в базу данных;</w:t>
      </w:r>
    </w:p>
    <w:p w:rsidR="00000000" w:rsidRDefault="00ED37FD">
      <w:pPr>
        <w:pStyle w:val="pj"/>
      </w:pPr>
      <w:r>
        <w:rPr>
          <w:rStyle w:val="s0"/>
        </w:rPr>
        <w:t>пода</w:t>
      </w:r>
      <w:r>
        <w:rPr>
          <w:rStyle w:val="s0"/>
        </w:rPr>
        <w:t xml:space="preserve">ча субъектами здравоохранения заявки на планируемые объемы услуг по оказанию медицинской помощи в рамках ГОБМП и (или) в системе ОСМС на заявляемый период с приложением документов, указанных в </w:t>
      </w:r>
      <w:hyperlink w:anchor="sub2700" w:history="1">
        <w:r>
          <w:rPr>
            <w:rStyle w:val="a4"/>
          </w:rPr>
          <w:t>пункте 27</w:t>
        </w:r>
      </w:hyperlink>
      <w:r>
        <w:rPr>
          <w:rStyle w:val="s0"/>
        </w:rPr>
        <w:t xml:space="preserve"> настоящих Правил (далее</w:t>
      </w:r>
      <w:r>
        <w:rPr>
          <w:rStyle w:val="s0"/>
        </w:rPr>
        <w:t xml:space="preserve"> – заявка на планируемые объемы);</w:t>
      </w:r>
    </w:p>
    <w:p w:rsidR="00000000" w:rsidRDefault="00ED37FD">
      <w:pPr>
        <w:pStyle w:val="pj"/>
      </w:pPr>
      <w:r>
        <w:rPr>
          <w:rStyle w:val="s0"/>
        </w:rPr>
        <w:t xml:space="preserve">рассмотрение комиссией заявок на планируемые объемы на соответствие требованиям, указанным в </w:t>
      </w:r>
      <w:hyperlink r:id="rId42" w:anchor="sub_id=340300" w:history="1">
        <w:r>
          <w:rPr>
            <w:rStyle w:val="a4"/>
          </w:rPr>
          <w:t>пункте 3 статьи 34</w:t>
        </w:r>
      </w:hyperlink>
      <w:r>
        <w:rPr>
          <w:rStyle w:val="s0"/>
        </w:rPr>
        <w:t xml:space="preserve"> Закона об ОСМС (при подаче</w:t>
      </w:r>
      <w:r>
        <w:rPr>
          <w:rStyle w:val="s0"/>
        </w:rPr>
        <w:t xml:space="preserve"> заявки на услуги в системе ОСМС), и требованиям, указанным в </w:t>
      </w:r>
      <w:hyperlink w:anchor="sub2600" w:history="1">
        <w:r>
          <w:rPr>
            <w:rStyle w:val="a4"/>
          </w:rPr>
          <w:t>пунктах 26</w:t>
        </w:r>
      </w:hyperlink>
      <w:r>
        <w:rPr>
          <w:rStyle w:val="s0"/>
        </w:rPr>
        <w:t xml:space="preserve">, </w:t>
      </w:r>
      <w:hyperlink w:anchor="sub2700" w:history="1">
        <w:r>
          <w:rPr>
            <w:rStyle w:val="a4"/>
          </w:rPr>
          <w:t>27</w:t>
        </w:r>
      </w:hyperlink>
      <w:r>
        <w:rPr>
          <w:rStyle w:val="s0"/>
        </w:rPr>
        <w:t xml:space="preserve">, </w:t>
      </w:r>
      <w:hyperlink w:anchor="sub2800" w:history="1">
        <w:r>
          <w:rPr>
            <w:rStyle w:val="a4"/>
          </w:rPr>
          <w:t>28</w:t>
        </w:r>
      </w:hyperlink>
      <w:r>
        <w:rPr>
          <w:rStyle w:val="s0"/>
        </w:rPr>
        <w:t xml:space="preserve">, </w:t>
      </w:r>
      <w:hyperlink w:anchor="sub3300" w:history="1">
        <w:r>
          <w:rPr>
            <w:rStyle w:val="a4"/>
          </w:rPr>
          <w:t>33</w:t>
        </w:r>
      </w:hyperlink>
      <w:r>
        <w:rPr>
          <w:rStyle w:val="s0"/>
        </w:rPr>
        <w:t xml:space="preserve"> и </w:t>
      </w:r>
      <w:hyperlink w:anchor="sub3400" w:history="1">
        <w:r>
          <w:rPr>
            <w:rStyle w:val="a4"/>
          </w:rPr>
          <w:t>34</w:t>
        </w:r>
      </w:hyperlink>
      <w:r>
        <w:rPr>
          <w:rStyle w:val="s0"/>
        </w:rPr>
        <w:t xml:space="preserve"> настоящих Правил</w:t>
      </w:r>
      <w:r>
        <w:rPr>
          <w:rStyle w:val="s0"/>
        </w:rPr>
        <w:t>ах, предъявляемым для допуска к процедуре размещения объемов услуг в рамках ГОБМП и (или) в системе ОСМС (далее – требования для допуска к размещению объемов) с формированием протокола соответствия (несоответствия) субъектов здравоохранения требованиям для</w:t>
      </w:r>
      <w:r>
        <w:rPr>
          <w:rStyle w:val="s0"/>
        </w:rPr>
        <w:t xml:space="preserve"> допуска к размещению объемов;</w:t>
      </w:r>
    </w:p>
    <w:p w:rsidR="00000000" w:rsidRDefault="00ED37FD">
      <w:pPr>
        <w:pStyle w:val="pj"/>
      </w:pPr>
      <w:r>
        <w:rPr>
          <w:rStyle w:val="s0"/>
        </w:rPr>
        <w:t>повторный прием и регистрация заявок на планируемые объемы, приведенные в соответствие с требованиями для допуска к размещению объемов;</w:t>
      </w:r>
    </w:p>
    <w:p w:rsidR="00000000" w:rsidRDefault="00ED37FD">
      <w:pPr>
        <w:pStyle w:val="pj"/>
      </w:pPr>
      <w:r>
        <w:rPr>
          <w:rStyle w:val="s0"/>
        </w:rPr>
        <w:t>рассмотрение комиссией представленных субъектами здравоохранения заявок после их повторно</w:t>
      </w:r>
      <w:r>
        <w:rPr>
          <w:rStyle w:val="s0"/>
        </w:rPr>
        <w:t>го приема и допуск субъектов здравоохранения к размещению объемов услуг в рамках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2) на втором этапе осуществляются следующие мероприятия:</w:t>
      </w:r>
    </w:p>
    <w:p w:rsidR="00000000" w:rsidRDefault="00ED37FD">
      <w:pPr>
        <w:pStyle w:val="pj"/>
      </w:pPr>
      <w:r>
        <w:rPr>
          <w:rStyle w:val="s0"/>
        </w:rPr>
        <w:t>размещение объемов услуг и подписание протокола об итогах размещения (неразмещения) объе</w:t>
      </w:r>
      <w:r>
        <w:rPr>
          <w:rStyle w:val="s0"/>
        </w:rPr>
        <w:t>мов услуг на оказание медицинской помощи в рамках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 xml:space="preserve">заключение договоров закупа услуг с субъектами здравоохранения на основании протокола об итогах размещения (неразмещения) объемов услуг на оказание медицинской помощи в рамках </w:t>
      </w:r>
      <w:r>
        <w:rPr>
          <w:rStyle w:val="s0"/>
        </w:rPr>
        <w:t>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исполнение договора закупа услуг.</w:t>
      </w:r>
    </w:p>
    <w:p w:rsidR="00000000" w:rsidRDefault="00ED37FD">
      <w:pPr>
        <w:pStyle w:val="pji"/>
      </w:pPr>
      <w:r>
        <w:rPr>
          <w:rStyle w:val="s3"/>
        </w:rPr>
        <w:t xml:space="preserve">Пункт 21 изложен в редакции </w:t>
      </w:r>
      <w:hyperlink r:id="rId43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44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 xml:space="preserve">21. При закупе услуг у субъектов ПМСП размещение объемов услуг ПМСП в рамках ГОБМП и (или) в системе ОСМС включает ежегодное проведение кампании прикрепления </w:t>
      </w:r>
      <w:r>
        <w:rPr>
          <w:rStyle w:val="s0"/>
        </w:rPr>
        <w:t xml:space="preserve">с участием субъектов ПМСП, включенных в базу данных, в период с 15 сентября по 15 ноября года, предыдущего финансовому году, в котором осуществляется оказание услуг ПМСП, в соответствии с </w:t>
      </w:r>
      <w:hyperlink r:id="rId45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rPr>
          <w:rStyle w:val="s0"/>
        </w:rPr>
        <w:t xml:space="preserve">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</w:t>
      </w:r>
      <w:r>
        <w:rPr>
          <w:rStyle w:val="s0"/>
        </w:rPr>
        <w:t>арственной регистрации нормативных правовых актов под № 21642) (далее – Правила прикрепления).</w:t>
      </w:r>
    </w:p>
    <w:p w:rsidR="00000000" w:rsidRDefault="00ED37FD">
      <w:pPr>
        <w:pStyle w:val="pj"/>
      </w:pPr>
      <w:r>
        <w:rPr>
          <w:rStyle w:val="s0"/>
        </w:rPr>
        <w:t>22. Информация о начале кампании прикрепления размещается на интернет-ресурсах фонда и управлений здравоохранения.</w:t>
      </w:r>
    </w:p>
    <w:p w:rsidR="00000000" w:rsidRDefault="00ED37FD">
      <w:pPr>
        <w:pStyle w:val="pj"/>
      </w:pPr>
      <w:r>
        <w:rPr>
          <w:rStyle w:val="s0"/>
        </w:rPr>
        <w:t>23. По итогам кампании прикрепления на основан</w:t>
      </w:r>
      <w:r>
        <w:rPr>
          <w:rStyle w:val="s0"/>
        </w:rPr>
        <w:t>ии подтвержденных субъектом цифрового здравоохранения данных о численности прикрепленного населения в портале РПН к каждому субъекту ПМСП, принимавшему участие в кампании прикрепления, на основании приказа управления здравоохранения о распределении террито</w:t>
      </w:r>
      <w:r>
        <w:rPr>
          <w:rStyle w:val="s0"/>
        </w:rPr>
        <w:t>рии обслуживания населения в соответствии с Правилами прикрепления, региональная комиссия фонда в течение десяти рабочих дней со дня окончания кампании прикрепления определяет перечень субъектов ПМСП, которые допускаются (не допускаются) к процедуре выбора</w:t>
      </w:r>
      <w:r>
        <w:rPr>
          <w:rStyle w:val="s0"/>
        </w:rPr>
        <w:t xml:space="preserve"> поставщиков услуг по оказанию медицинской помощи в рамках ГОБМП и (или) в системе ОСМС и распределению объемов указанных услуг, и принимает решение в виде протокол об итогах проведения кампании прикрепления населения к субъектам здравоохранения, оказывающ</w:t>
      </w:r>
      <w:r>
        <w:rPr>
          <w:rStyle w:val="s0"/>
        </w:rPr>
        <w:t xml:space="preserve">им первичную медико-санитарную помощь,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 (далее - протокол итогов кампании прикрепления).</w:t>
      </w:r>
    </w:p>
    <w:p w:rsidR="00000000" w:rsidRDefault="00ED37FD">
      <w:pPr>
        <w:pStyle w:val="pj"/>
      </w:pPr>
      <w:r>
        <w:rPr>
          <w:rStyle w:val="s0"/>
        </w:rPr>
        <w:t xml:space="preserve">24. Исключен в соответствии с </w:t>
      </w:r>
      <w:hyperlink r:id="rId46" w:anchor="sub_id=2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РК от 29.01.22 г. № ҚР ДСМ-8 </w:t>
      </w:r>
      <w:r>
        <w:rPr>
          <w:rStyle w:val="s3"/>
        </w:rPr>
        <w:t>(</w:t>
      </w:r>
      <w:hyperlink r:id="rId47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25. Фонд или администратор бюджетных программ на веб-портале размещает об</w:t>
      </w:r>
      <w:r>
        <w:rPr>
          <w:rStyle w:val="s0"/>
        </w:rPr>
        <w:t>ъявление о проведении процедуры размещения объемов услуг на оказание медицинской помощи в рамках ГОБМП и (или) в системе ОСМС среди субъектов здравоохранения, включенных в базу данных (далее - объявление).</w:t>
      </w:r>
    </w:p>
    <w:p w:rsidR="00000000" w:rsidRDefault="00ED37FD">
      <w:pPr>
        <w:pStyle w:val="pj"/>
      </w:pPr>
      <w:r>
        <w:rPr>
          <w:rStyle w:val="s0"/>
        </w:rPr>
        <w:t xml:space="preserve">При проведении процедуры размещения объемов услуг </w:t>
      </w:r>
      <w:r>
        <w:rPr>
          <w:rStyle w:val="s0"/>
        </w:rPr>
        <w:t xml:space="preserve">в рамках ГОБМП и (или) в системе ОСМС в бумажной форме на интернет-ресурсе фонда или администратора бюджетных программ подается объявление о проведении процедуры размещения объемов услуг на оказание медицинской помощи в рамках ГОБМП и (или) в системе ОСМС </w:t>
      </w:r>
      <w:r>
        <w:rPr>
          <w:rStyle w:val="s0"/>
        </w:rPr>
        <w:t xml:space="preserve">среди субъектов здравоохранения, включенных в базу данных субъектов здравоохранения, претендующихна оказание медицинской помощи в рамках ГОБМП и (или) в системе ОСМС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Правилам.</w:t>
      </w:r>
    </w:p>
    <w:p w:rsidR="00000000" w:rsidRDefault="00ED37FD">
      <w:pPr>
        <w:pStyle w:val="pj"/>
      </w:pPr>
      <w:r>
        <w:rPr>
          <w:rStyle w:val="s0"/>
        </w:rPr>
        <w:t>Управления</w:t>
      </w:r>
      <w:r>
        <w:rPr>
          <w:rStyle w:val="s0"/>
        </w:rPr>
        <w:t xml:space="preserve"> здравоохранения информируют субъекты здравоохранения о проведении процедуры размещения объемов услуг в рамках ГОБМП и (или) в системе ОСМС на своих интернет-ресурсах путем размещения ссылки на веб-портал или интернет-ресурс фонда.</w:t>
      </w:r>
    </w:p>
    <w:p w:rsidR="00000000" w:rsidRDefault="00ED37FD">
      <w:pPr>
        <w:pStyle w:val="pji"/>
      </w:pPr>
      <w:bookmarkStart w:id="4" w:name="SUB2600"/>
      <w:bookmarkEnd w:id="4"/>
      <w:r>
        <w:rPr>
          <w:rStyle w:val="s3"/>
        </w:rPr>
        <w:t>Пункт 26 изложен в редак</w:t>
      </w:r>
      <w:r>
        <w:rPr>
          <w:rStyle w:val="s3"/>
        </w:rPr>
        <w:t xml:space="preserve">ции </w:t>
      </w:r>
      <w:hyperlink r:id="rId48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49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26. Субъект</w:t>
      </w:r>
      <w:r>
        <w:rPr>
          <w:rStyle w:val="s0"/>
        </w:rPr>
        <w:t xml:space="preserve">ы здравоохранения, в том числе субъекты ПМСП, которые протоколом итогов кампании прикрепления допущены к процедуре выбора субъектов здравоохранения и по случаям, указанным в подпунктах 3) и 15) части первой </w:t>
      </w:r>
      <w:hyperlink w:anchor="sub1900" w:history="1">
        <w:r>
          <w:rPr>
            <w:rStyle w:val="a4"/>
          </w:rPr>
          <w:t>пункта 19</w:t>
        </w:r>
      </w:hyperlink>
      <w:r>
        <w:rPr>
          <w:rStyle w:val="s0"/>
        </w:rPr>
        <w:t xml:space="preserve"> настоящих</w:t>
      </w:r>
      <w:r>
        <w:rPr>
          <w:rStyle w:val="s0"/>
        </w:rPr>
        <w:t xml:space="preserve"> Правил, подают заявку на планируемые объемы услуг по оказанию медицинской помощи в рамках ГОБМП и (или) в системе ОСМС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(далее – заявка на планируемые объемы) в бумажной или в э</w:t>
      </w:r>
      <w:r>
        <w:rPr>
          <w:rStyle w:val="s0"/>
        </w:rPr>
        <w:t>лектронной форме посредством веб-портала.</w:t>
      </w:r>
    </w:p>
    <w:p w:rsidR="00000000" w:rsidRDefault="00ED37FD">
      <w:pPr>
        <w:pStyle w:val="pj"/>
      </w:pPr>
      <w:r>
        <w:rPr>
          <w:rStyle w:val="s0"/>
        </w:rPr>
        <w:t>Заявка на планируемые объемы считается принятой в момент автоматической отправки веб-порталом соответствующего уведомления субъекту здравоохранения, подавшему заявку.</w:t>
      </w:r>
    </w:p>
    <w:p w:rsidR="00000000" w:rsidRDefault="00ED37FD">
      <w:pPr>
        <w:pStyle w:val="pji"/>
      </w:pPr>
      <w:bookmarkStart w:id="5" w:name="SUB2700"/>
      <w:bookmarkEnd w:id="5"/>
      <w:r>
        <w:rPr>
          <w:rStyle w:val="s3"/>
        </w:rPr>
        <w:t xml:space="preserve">Пункт 27 изложен в редакции </w:t>
      </w:r>
      <w:hyperlink r:id="rId50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51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27. К заявке на планируемые объемы прилагаются следующие документы:</w:t>
      </w:r>
    </w:p>
    <w:p w:rsidR="00000000" w:rsidRDefault="00ED37FD">
      <w:pPr>
        <w:pStyle w:val="pj"/>
      </w:pPr>
      <w:r>
        <w:rPr>
          <w:rStyle w:val="s0"/>
        </w:rPr>
        <w:t>1) копия свидетельства (справка) о государственной регистрации (перерегистрации) юридического лица (для юридического лица) или копия свидетельства (справка) о регистрации в качестве индиви</w:t>
      </w:r>
      <w:r>
        <w:rPr>
          <w:rStyle w:val="s0"/>
        </w:rPr>
        <w:t>дуального предпринимателя и копия документа, удостоверяющего личность (для физического лица);</w:t>
      </w:r>
    </w:p>
    <w:p w:rsidR="00000000" w:rsidRDefault="00ED37FD">
      <w:pPr>
        <w:pStyle w:val="pj"/>
      </w:pPr>
      <w:r>
        <w:rPr>
          <w:rStyle w:val="s0"/>
        </w:rPr>
        <w:t xml:space="preserve">2) копия лицензии на медицинскую деятельность согласно </w:t>
      </w:r>
      <w:hyperlink r:id="rId52" w:history="1">
        <w:r>
          <w:rPr>
            <w:rStyle w:val="a4"/>
          </w:rPr>
          <w:t>Закону</w:t>
        </w:r>
      </w:hyperlink>
      <w:r>
        <w:rPr>
          <w:rStyle w:val="s0"/>
        </w:rPr>
        <w:t xml:space="preserve"> о разрешениях и уведомлениях и прил</w:t>
      </w:r>
      <w:r>
        <w:rPr>
          <w:rStyle w:val="s0"/>
        </w:rPr>
        <w:t>ожений к ней по соответствующим подвидам ее деятельности, на которые подана заявка на планируемые объемы;</w:t>
      </w:r>
    </w:p>
    <w:p w:rsidR="00000000" w:rsidRDefault="00ED37FD">
      <w:pPr>
        <w:pStyle w:val="pj"/>
      </w:pPr>
      <w:r>
        <w:rPr>
          <w:rStyle w:val="s0"/>
        </w:rPr>
        <w:t>3) копия договора государственно-частного партнерства (представляется субъектом здравоохранения, реализуемым в рамках государственно-частного партнерс</w:t>
      </w:r>
      <w:r>
        <w:rPr>
          <w:rStyle w:val="s0"/>
        </w:rPr>
        <w:t>тва);</w:t>
      </w:r>
    </w:p>
    <w:p w:rsidR="00000000" w:rsidRDefault="00ED37FD">
      <w:pPr>
        <w:pStyle w:val="pj"/>
      </w:pPr>
      <w:r>
        <w:rPr>
          <w:rStyle w:val="s0"/>
        </w:rPr>
        <w:t>4) копия свидетельства об аккредитации (представляется субъектом здравоохранения при его наличии);</w:t>
      </w:r>
    </w:p>
    <w:p w:rsidR="00000000" w:rsidRDefault="00ED37FD">
      <w:pPr>
        <w:pStyle w:val="pj"/>
      </w:pPr>
      <w:r>
        <w:rPr>
          <w:rStyle w:val="s0"/>
        </w:rPr>
        <w:t>5) копия заключения о соответствии организации здравоохранения к предоставлению высокотехнологичной медицинской помощи (далее – ВТМП), выданного в соот</w:t>
      </w:r>
      <w:r>
        <w:rPr>
          <w:rStyle w:val="s0"/>
        </w:rPr>
        <w:t xml:space="preserve">ветствии с </w:t>
      </w:r>
      <w:hyperlink r:id="rId5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8 декабря 2020 года № ҚР ДСМ-238/2020 «Об утверждении правил оказания специализированной, в том числе высокотехнологичной </w:t>
      </w:r>
      <w:r>
        <w:rPr>
          <w:rStyle w:val="s0"/>
        </w:rPr>
        <w:t xml:space="preserve">медицинской помощи» (зарегистрирован в Реестре государственной регистрации нормативных правовых актов под № 21746) (далее – приказ № ҚР ДСМ-238/2020), по соответствующим технологиям, на которые подана заявка на планируемые объемы (представляется субъектом </w:t>
      </w:r>
      <w:r>
        <w:rPr>
          <w:rStyle w:val="s0"/>
        </w:rPr>
        <w:t>здравоохранения, претендующим на оказание ВТМП);</w:t>
      </w:r>
    </w:p>
    <w:p w:rsidR="00000000" w:rsidRDefault="00ED37FD">
      <w:pPr>
        <w:pStyle w:val="pj"/>
      </w:pPr>
      <w:r>
        <w:rPr>
          <w:rStyle w:val="s0"/>
        </w:rPr>
        <w:t>6) сведения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форме со</w:t>
      </w:r>
      <w:r>
        <w:rPr>
          <w:rStyle w:val="s0"/>
        </w:rPr>
        <w:t xml:space="preserve">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Правилам;</w:t>
      </w:r>
    </w:p>
    <w:p w:rsidR="00000000" w:rsidRDefault="00ED37FD">
      <w:pPr>
        <w:pStyle w:val="pj"/>
      </w:pPr>
      <w:r>
        <w:rPr>
          <w:rStyle w:val="s0"/>
        </w:rPr>
        <w:t xml:space="preserve">7) копия разрешительного документа в сфере санитарно-эпидемиологического благополучия населения выданного в соответствии с </w:t>
      </w:r>
      <w:hyperlink r:id="rId54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оказания государственных услуг по выдаче санитарно-эпидемиологических заключений, утвержденных приказом Министра здравоохранения Республики Казахстан от 30 декабря 2020 года № ҚР ДСМ-336/2020 «О некоторых вопросах оказания госуда</w:t>
      </w:r>
      <w:r>
        <w:rPr>
          <w:rStyle w:val="s0"/>
        </w:rPr>
        <w:t>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– приказ № ҚР ДСМ-336/2020) (на объект высокой эпидемической значимости – ко</w:t>
      </w:r>
      <w:r>
        <w:rPr>
          <w:rStyle w:val="s0"/>
        </w:rPr>
        <w:t xml:space="preserve">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</w:t>
      </w:r>
      <w:r>
        <w:rPr>
          <w:rStyle w:val="s0"/>
        </w:rPr>
        <w:t>разрешений и уведомлений; на объект незначительной эпидемической значимости – копия или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</w:t>
      </w:r>
      <w:r>
        <w:rPr>
          <w:rStyle w:val="s0"/>
        </w:rPr>
        <w:t>а разрешений и уведомлений (для впервые заявившихся и ранее не заключавших договор закупа с фондом или с администратором бюджетных программ субъектов здравоохранения, а также для субъектов здравоохранения, увеличивших производственную мощность или изменивш</w:t>
      </w:r>
      <w:r>
        <w:rPr>
          <w:rStyle w:val="s0"/>
        </w:rPr>
        <w:t>их профиль оказания медицинской помощи в течение последнего года);</w:t>
      </w:r>
    </w:p>
    <w:p w:rsidR="00000000" w:rsidRDefault="00ED37FD">
      <w:pPr>
        <w:pStyle w:val="pj"/>
      </w:pPr>
      <w:r>
        <w:rPr>
          <w:rStyle w:val="s0"/>
        </w:rPr>
        <w:t xml:space="preserve">8) обязательство о непредоставлении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</w:t>
      </w:r>
      <w:r>
        <w:rPr>
          <w:rStyle w:val="s0"/>
        </w:rPr>
        <w:t xml:space="preserve">исключением случаев, определенных </w:t>
      </w:r>
      <w:hyperlink r:id="rId5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29 октября 2020 года № ҚР ДСМ-170/2020 «Об утверждении правил оказания платных услуг субъектами здр</w:t>
      </w:r>
      <w:r>
        <w:rPr>
          <w:rStyle w:val="s0"/>
        </w:rPr>
        <w:t>авоохранения и типовой формы договора по предоставлению платных медицинских услуг (помощи)» (зарегистрирован в Реестре государственной регистрации нормативных правовых актов под № 21559) (далее – Правила оказания платных услуг), в произвольной форме;</w:t>
      </w:r>
    </w:p>
    <w:p w:rsidR="00000000" w:rsidRDefault="00ED37FD">
      <w:pPr>
        <w:pStyle w:val="pj"/>
      </w:pPr>
      <w:r>
        <w:rPr>
          <w:rStyle w:val="s0"/>
        </w:rPr>
        <w:t>9) ко</w:t>
      </w:r>
      <w:r>
        <w:rPr>
          <w:rStyle w:val="s0"/>
        </w:rPr>
        <w:t>пия приказа на исполняющего обязанности руководителя (при замещении руководителя) (при представлении заявки на планируемые объемы в бумажной форме);</w:t>
      </w:r>
    </w:p>
    <w:p w:rsidR="00000000" w:rsidRDefault="00ED37FD">
      <w:pPr>
        <w:pStyle w:val="pj"/>
      </w:pPr>
      <w:r>
        <w:rPr>
          <w:rStyle w:val="s0"/>
        </w:rPr>
        <w:t xml:space="preserve">10) оригинал доверенности (в случае подписания и (или) представления заявки поверенным лицом руководителя) </w:t>
      </w:r>
      <w:r>
        <w:rPr>
          <w:rStyle w:val="s0"/>
        </w:rPr>
        <w:t>(при представлении заявки на планируемые объемы в бумажной форме).</w:t>
      </w:r>
    </w:p>
    <w:p w:rsidR="00000000" w:rsidRDefault="00ED37FD">
      <w:pPr>
        <w:pStyle w:val="pj"/>
      </w:pPr>
      <w:r>
        <w:rPr>
          <w:rStyle w:val="s0"/>
        </w:rPr>
        <w:t>Представление документов, предусмотренных в части первой настоящего пункта, не требуется при наличии у фонда или у администратора бюджетных программ возможности получения информации, содерж</w:t>
      </w:r>
      <w:r>
        <w:rPr>
          <w:rStyle w:val="s0"/>
        </w:rPr>
        <w:t>ащейся в этих документах, из соответствующих интегрированных информационных систем.</w:t>
      </w:r>
    </w:p>
    <w:p w:rsidR="00000000" w:rsidRDefault="00ED37FD">
      <w:pPr>
        <w:pStyle w:val="pji"/>
      </w:pPr>
      <w:r>
        <w:rPr>
          <w:rStyle w:val="s3"/>
        </w:rPr>
        <w:t xml:space="preserve">Правила дополнены пунктом 27-1 в соответствии с </w:t>
      </w:r>
      <w:hyperlink r:id="rId56" w:anchor="sub_id=27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29</w:t>
      </w:r>
      <w:r>
        <w:rPr>
          <w:rStyle w:val="s3"/>
        </w:rPr>
        <w:t xml:space="preserve">.01.22 г. № ҚР ДСМ-8 </w:t>
      </w:r>
    </w:p>
    <w:p w:rsidR="00000000" w:rsidRDefault="00ED37FD">
      <w:pPr>
        <w:pStyle w:val="pj"/>
      </w:pPr>
      <w:r>
        <w:rPr>
          <w:rStyle w:val="s0"/>
        </w:rPr>
        <w:t xml:space="preserve">27-1. При формировании заявки на планируемые объемы и прикреплении к ней документов, указанных в подпункте 2) </w:t>
      </w:r>
      <w:hyperlink w:anchor="sub2700" w:history="1">
        <w:r>
          <w:rPr>
            <w:rStyle w:val="a4"/>
          </w:rPr>
          <w:t>пункта 27</w:t>
        </w:r>
      </w:hyperlink>
      <w:r>
        <w:rPr>
          <w:rStyle w:val="s0"/>
        </w:rPr>
        <w:t xml:space="preserve"> настоящих Правил, данные документы прикрепляются посредством интеграции с информацио</w:t>
      </w:r>
      <w:r>
        <w:rPr>
          <w:rStyle w:val="s0"/>
        </w:rPr>
        <w:t>нной системой «Государственная база данных «Е-лицензирование» (далее – ГБД «Е-лицензирование»).</w:t>
      </w:r>
    </w:p>
    <w:p w:rsidR="00000000" w:rsidRDefault="00ED37FD">
      <w:pPr>
        <w:pStyle w:val="pj"/>
      </w:pPr>
      <w:bookmarkStart w:id="6" w:name="SUB2800"/>
      <w:bookmarkEnd w:id="6"/>
      <w:r>
        <w:rPr>
          <w:rStyle w:val="s0"/>
        </w:rPr>
        <w:t>28. В случае проведения выбора субъектов здравоохранения в бумажной форме заявка на планируемые объемы подается в прошитом и пронумерованном виде, без исправлен</w:t>
      </w:r>
      <w:r>
        <w:rPr>
          <w:rStyle w:val="s0"/>
        </w:rPr>
        <w:t>ий и помарок, при этом последняя страница заверяется подписью руководителя или его поверенного лица.</w:t>
      </w:r>
    </w:p>
    <w:p w:rsidR="00000000" w:rsidRDefault="00ED37FD">
      <w:pPr>
        <w:pStyle w:val="pj"/>
      </w:pPr>
      <w:r>
        <w:rPr>
          <w:rStyle w:val="s0"/>
        </w:rPr>
        <w:t>По решению руководителя субъекта здравоохранения заявки и документы, прилагаемые к ней, предоставляются доверенным лицом субъекта здравоохранения на основа</w:t>
      </w:r>
      <w:r>
        <w:rPr>
          <w:rStyle w:val="s0"/>
        </w:rPr>
        <w:t>нии выданной доверенности на право подачи заявки на планируемые объемы, заверенной подписью руководителя или поверенного им лица, или предоставляется посредством услуг почтовой связи.</w:t>
      </w:r>
    </w:p>
    <w:p w:rsidR="00000000" w:rsidRDefault="00ED37FD">
      <w:pPr>
        <w:pStyle w:val="pj"/>
      </w:pPr>
      <w:r>
        <w:rPr>
          <w:rStyle w:val="s0"/>
        </w:rPr>
        <w:t>29. Субъект здравоохранения отзывает заявку на планируемые объемы до ист</w:t>
      </w:r>
      <w:r>
        <w:rPr>
          <w:rStyle w:val="s0"/>
        </w:rPr>
        <w:t>ечения окончательного срока ее представления.</w:t>
      </w:r>
    </w:p>
    <w:p w:rsidR="00000000" w:rsidRDefault="00ED37FD">
      <w:pPr>
        <w:pStyle w:val="pj"/>
      </w:pPr>
      <w:r>
        <w:rPr>
          <w:rStyle w:val="s0"/>
        </w:rPr>
        <w:t>30. В веб-портале членам комиссии, субъектам здравоохранения, подавшим заявки на планируемые объемы, рассылаются автоматические уведомления о вскрытии заявок на планируемые объемы.</w:t>
      </w:r>
    </w:p>
    <w:p w:rsidR="00000000" w:rsidRDefault="00ED37FD">
      <w:pPr>
        <w:pStyle w:val="pj"/>
      </w:pPr>
      <w:r>
        <w:rPr>
          <w:rStyle w:val="s0"/>
        </w:rPr>
        <w:t>31. В случае приема заявок в бумажном виде фондом или администратором бюджетных программ осуществляется регистрация заявок в журнале регистрации заявок на планируемые объемы услуг по оказанию медицинской помощи в рамках ГОБМП и (или) в системе ОСМС по форм</w:t>
      </w:r>
      <w:r>
        <w:rPr>
          <w:rStyle w:val="s0"/>
        </w:rPr>
        <w:t xml:space="preserve">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Правилам, который ведется по календарному году, прошнуровывается и нумеруется.</w:t>
      </w:r>
    </w:p>
    <w:p w:rsidR="00000000" w:rsidRDefault="00ED37FD">
      <w:pPr>
        <w:pStyle w:val="pj"/>
      </w:pPr>
      <w:r>
        <w:rPr>
          <w:rStyle w:val="s0"/>
        </w:rPr>
        <w:t>32. Заявка на планируемые объемы, поступившая по истечении окончательного срока их приема, не рассматривается.</w:t>
      </w:r>
    </w:p>
    <w:p w:rsidR="00000000" w:rsidRDefault="00ED37FD">
      <w:pPr>
        <w:pStyle w:val="pj"/>
      </w:pPr>
      <w:bookmarkStart w:id="7" w:name="SUB3300"/>
      <w:bookmarkEnd w:id="7"/>
      <w:r>
        <w:rPr>
          <w:rStyle w:val="s0"/>
        </w:rPr>
        <w:t>33.</w:t>
      </w:r>
      <w:r>
        <w:rPr>
          <w:rStyle w:val="s0"/>
        </w:rPr>
        <w:t xml:space="preserve"> В республиканскую комиссию подают заявку на планируемые объемы субъекты здравоохранения, включенные в базу данных и претендующие на оказание ВТМП.</w:t>
      </w:r>
    </w:p>
    <w:p w:rsidR="00000000" w:rsidRDefault="00ED37FD">
      <w:pPr>
        <w:pStyle w:val="pj"/>
      </w:pPr>
      <w:bookmarkStart w:id="8" w:name="SUB3400"/>
      <w:bookmarkEnd w:id="8"/>
      <w:r>
        <w:rPr>
          <w:rStyle w:val="s0"/>
        </w:rPr>
        <w:t>34. Субъекты здравоохранения, претендующие на размещение объемов услуг в рамках ГОБМП и (или) в системе ОСМС</w:t>
      </w:r>
      <w:r>
        <w:rPr>
          <w:rStyle w:val="s0"/>
        </w:rPr>
        <w:t>, за исключением ВТМП, подают заявку на планируемые объемы в региональную комиссию или в комиссию при администраторе бюджетных программ по месту расположения производственной базы для оказания услуг на региональном уровне на услуги, указанные в соответству</w:t>
      </w:r>
      <w:r>
        <w:rPr>
          <w:rStyle w:val="s0"/>
        </w:rPr>
        <w:t>ющем объявлении.</w:t>
      </w:r>
    </w:p>
    <w:p w:rsidR="00000000" w:rsidRDefault="00ED37FD">
      <w:pPr>
        <w:pStyle w:val="pj"/>
      </w:pPr>
      <w:r>
        <w:rPr>
          <w:rStyle w:val="s0"/>
        </w:rPr>
        <w:t>При этом субъекты здравоохранения, которые находятся в ведении местных исполнительных органов, подают заявку на планируемые объемы в региональную комиссию или в комиссию при администраторе бюджетных программ на территории местных исполните</w:t>
      </w:r>
      <w:r>
        <w:rPr>
          <w:rStyle w:val="s0"/>
        </w:rPr>
        <w:t>льных органов, вне зависимости от места нахождения производственной базы.</w:t>
      </w:r>
    </w:p>
    <w:p w:rsidR="00000000" w:rsidRDefault="00ED37FD">
      <w:pPr>
        <w:pStyle w:val="pj"/>
      </w:pPr>
      <w:r>
        <w:rPr>
          <w:rStyle w:val="s0"/>
        </w:rPr>
        <w:t>35. Размещение комиссией объемов услуг в рамках ГОБМП и (или) в системе ОСМС осуществляется среди субъектов здравоохранения, включенных в базу данных, на основании плана закупа медиц</w:t>
      </w:r>
      <w:r>
        <w:rPr>
          <w:rStyle w:val="s0"/>
        </w:rPr>
        <w:t>инских услуг. При размещении объемов медицинских услуг в рамках ГОБМП и (или) в системе ОСМС учитываются предложения управления здравоохранения о необходимости (или отсутствии необходимости) в услугах новых поставщиков по видам медицинской помощи и условия</w:t>
      </w:r>
      <w:r>
        <w:rPr>
          <w:rStyle w:val="s0"/>
        </w:rPr>
        <w:t>м оказания медицинской помощи.</w:t>
      </w:r>
    </w:p>
    <w:p w:rsidR="00000000" w:rsidRDefault="00ED37FD">
      <w:pPr>
        <w:pStyle w:val="pj"/>
      </w:pPr>
      <w:r>
        <w:rPr>
          <w:rStyle w:val="s0"/>
        </w:rPr>
        <w:t>36. При проведении заседания комиссии путем сбора членов комиссии секретарь комиссии уведомляет в письменной (электронной) форме членов комиссии о проведении заседания не менее, чем за три календарных дня до даты заседания ко</w:t>
      </w:r>
      <w:r>
        <w:rPr>
          <w:rStyle w:val="s0"/>
        </w:rPr>
        <w:t>миссии.</w:t>
      </w:r>
    </w:p>
    <w:p w:rsidR="00000000" w:rsidRDefault="00ED37FD">
      <w:pPr>
        <w:pStyle w:val="pji"/>
      </w:pPr>
      <w:r>
        <w:rPr>
          <w:rStyle w:val="s3"/>
        </w:rPr>
        <w:t xml:space="preserve">Пункт 37 изложен в редакции </w:t>
      </w:r>
      <w:hyperlink r:id="rId57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58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37. Члены комиссии со следующего дня после дня получения автоматического уведомления о вскрытии заявок на планируемые объемы на веб-портале (в случае приема заявок в бумажной форме – со следующего дня после истечения окончательного сро</w:t>
      </w:r>
      <w:r>
        <w:rPr>
          <w:rStyle w:val="s0"/>
        </w:rPr>
        <w:t>ка их приема) проверяют наличие:</w:t>
      </w:r>
    </w:p>
    <w:p w:rsidR="00000000" w:rsidRDefault="00ED37FD">
      <w:pPr>
        <w:pStyle w:val="pj"/>
      </w:pPr>
      <w:r>
        <w:rPr>
          <w:rStyle w:val="s0"/>
        </w:rPr>
        <w:t xml:space="preserve">1) заявки на планируемые объемы (в бумажной форме –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Правилам);</w:t>
      </w:r>
    </w:p>
    <w:p w:rsidR="00000000" w:rsidRDefault="00ED37FD">
      <w:pPr>
        <w:pStyle w:val="pj"/>
      </w:pPr>
      <w:r>
        <w:rPr>
          <w:rStyle w:val="s0"/>
        </w:rPr>
        <w:t>2) копии свидетельства (справка) о государственной регистрации (перерегистрации) юридического лица (для юридического лица) или копии свидетельства (справка) о регистрации в качестве индивидуального предпринимателя и копии документа, удостоверяющего личност</w:t>
      </w:r>
      <w:r>
        <w:rPr>
          <w:rStyle w:val="s0"/>
        </w:rPr>
        <w:t>ь (для физического лица);</w:t>
      </w:r>
    </w:p>
    <w:p w:rsidR="00000000" w:rsidRDefault="00ED37FD">
      <w:pPr>
        <w:pStyle w:val="pj"/>
      </w:pPr>
      <w:r>
        <w:rPr>
          <w:rStyle w:val="s0"/>
        </w:rPr>
        <w:t>3) копии лицензии на медицинскую деятельность согласно Закону о разрешениях и уведомлениях и приложений к ней по соответствующим подвидам ее деятельности, на которые подана заявка на планируемые объемы;</w:t>
      </w:r>
    </w:p>
    <w:p w:rsidR="00000000" w:rsidRDefault="00ED37FD">
      <w:pPr>
        <w:pStyle w:val="pj"/>
      </w:pPr>
      <w:r>
        <w:rPr>
          <w:rStyle w:val="s0"/>
        </w:rPr>
        <w:t>4) копии договора государст</w:t>
      </w:r>
      <w:r>
        <w:rPr>
          <w:rStyle w:val="s0"/>
        </w:rPr>
        <w:t>венно-частного партнерства, которая представляется субъектом здравоохранения, участвующим в реализации проекта в рамках государственно-частного партнерства;</w:t>
      </w:r>
    </w:p>
    <w:p w:rsidR="00000000" w:rsidRDefault="00ED37FD">
      <w:pPr>
        <w:pStyle w:val="pj"/>
      </w:pPr>
      <w:r>
        <w:rPr>
          <w:rStyle w:val="s0"/>
        </w:rPr>
        <w:t>5) копии свидетельства об аккредитации, которая представляется субъектом здравоохранения при его на</w:t>
      </w:r>
      <w:r>
        <w:rPr>
          <w:rStyle w:val="s0"/>
        </w:rPr>
        <w:t>личии;</w:t>
      </w:r>
    </w:p>
    <w:p w:rsidR="00000000" w:rsidRDefault="00ED37FD">
      <w:pPr>
        <w:pStyle w:val="pj"/>
      </w:pPr>
      <w:r>
        <w:rPr>
          <w:rStyle w:val="s0"/>
        </w:rPr>
        <w:t xml:space="preserve">6) копии заключения о соответствии организации здравоохранения к предоставлению ВТМП, выданного в соответствии с </w:t>
      </w:r>
      <w:hyperlink r:id="rId5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ДСМ-238/2020, по соответствующим технологиям, на которые </w:t>
      </w:r>
      <w:r>
        <w:rPr>
          <w:rStyle w:val="s0"/>
        </w:rPr>
        <w:t>подана заявка на планируемые объемы (представляется субъектом здравоохранения, претендующим на оказание ВТМП);</w:t>
      </w:r>
    </w:p>
    <w:p w:rsidR="00000000" w:rsidRDefault="00ED37FD">
      <w:pPr>
        <w:pStyle w:val="pj"/>
      </w:pPr>
      <w:r>
        <w:rPr>
          <w:rStyle w:val="s0"/>
        </w:rPr>
        <w:t>7) сведений об объемах и суммах на оказание медицинской помощи, указанным в заявке на планируемые объемы услуг по оказанию медицинской помощи в р</w:t>
      </w:r>
      <w:r>
        <w:rPr>
          <w:rStyle w:val="s0"/>
        </w:rPr>
        <w:t xml:space="preserve">амках ГОБМП и (или) в системе ОСМС по соответствующей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Правилам;</w:t>
      </w:r>
    </w:p>
    <w:p w:rsidR="00000000" w:rsidRDefault="00ED37FD">
      <w:pPr>
        <w:pStyle w:val="pj"/>
      </w:pPr>
      <w:r>
        <w:rPr>
          <w:rStyle w:val="s0"/>
        </w:rPr>
        <w:t xml:space="preserve">8) копии разрешительного документа в сфере санитарно-эпидемиологического благополучия населения выданного в соответствии с </w:t>
      </w:r>
      <w:hyperlink r:id="rId6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ДСМ-336/2020,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нормативным прав</w:t>
      </w:r>
      <w:r>
        <w:rPr>
          <w:rStyle w:val="s0"/>
        </w:rPr>
        <w:t>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копия или электронная форма уведомления</w:t>
      </w:r>
      <w:r>
        <w:rPr>
          <w:rStyle w:val="s0"/>
        </w:rPr>
        <w:t xml:space="preserve">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уведомлений, которые представляются впервые заявившимися и ранее не заключавшими договоры закупа с фон</w:t>
      </w:r>
      <w:r>
        <w:rPr>
          <w:rStyle w:val="s0"/>
        </w:rPr>
        <w:t>дом или с администратором бюджетных программ субъектов здравоохранения, а также субъектами здравоохранения, увеличившими производственную мощность или изменившими профиль оказания медицинской помощи в течение последнего года);</w:t>
      </w:r>
    </w:p>
    <w:p w:rsidR="00000000" w:rsidRDefault="00ED37FD">
      <w:pPr>
        <w:pStyle w:val="pj"/>
      </w:pPr>
      <w:r>
        <w:rPr>
          <w:rStyle w:val="s0"/>
        </w:rPr>
        <w:t>9) обязательства о не предост</w:t>
      </w:r>
      <w:r>
        <w:rPr>
          <w:rStyle w:val="s0"/>
        </w:rPr>
        <w:t>авлении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исключением случаев, определенных Правилами оказания платных услуг, в произвольной форме;</w:t>
      </w:r>
    </w:p>
    <w:p w:rsidR="00000000" w:rsidRDefault="00ED37FD">
      <w:pPr>
        <w:pStyle w:val="pj"/>
      </w:pPr>
      <w:r>
        <w:rPr>
          <w:rStyle w:val="s0"/>
        </w:rPr>
        <w:t>10) к</w:t>
      </w:r>
      <w:r>
        <w:rPr>
          <w:rStyle w:val="s0"/>
        </w:rPr>
        <w:t>опии приказа на исполняющего обязанности руководителя (при замещении руководителя);</w:t>
      </w:r>
    </w:p>
    <w:p w:rsidR="00000000" w:rsidRDefault="00ED37FD">
      <w:pPr>
        <w:pStyle w:val="pj"/>
      </w:pPr>
      <w:r>
        <w:rPr>
          <w:rStyle w:val="s0"/>
        </w:rPr>
        <w:t>11) оригинала доверенности (в случае подписания и (или) представления заявки лицом уполномоченным руководителем) при представлении заявки в бумажной форме.</w:t>
      </w:r>
    </w:p>
    <w:p w:rsidR="00000000" w:rsidRDefault="00ED37FD">
      <w:pPr>
        <w:pStyle w:val="pj"/>
      </w:pPr>
      <w:r>
        <w:rPr>
          <w:rStyle w:val="s0"/>
        </w:rPr>
        <w:t>Члены комиссии п</w:t>
      </w:r>
      <w:r>
        <w:rPr>
          <w:rStyle w:val="s0"/>
        </w:rPr>
        <w:t>роверяют данные, указанные в заявке на планируемые объемы, с данными, указанными в прилагаемых документах.</w:t>
      </w:r>
    </w:p>
    <w:p w:rsidR="00000000" w:rsidRDefault="00ED37FD">
      <w:pPr>
        <w:pStyle w:val="pj"/>
      </w:pPr>
      <w:r>
        <w:rPr>
          <w:rStyle w:val="s0"/>
        </w:rPr>
        <w:t>Члены комиссии проверяют на интернет-ресурсе уполномоченного органа, осуществляющего контроль за проведением процедур банкротства или ликвидации (</w:t>
      </w:r>
      <w:hyperlink r:id="rId61" w:history="1">
        <w:r>
          <w:rPr>
            <w:rStyle w:val="a4"/>
          </w:rPr>
          <w:t>www.kgd.gov.kz</w:t>
        </w:r>
      </w:hyperlink>
      <w:r>
        <w:rPr>
          <w:rStyle w:val="s0"/>
        </w:rPr>
        <w:t>), сведения о непричастности субъекта здравоохранения, подавшего заявку, к процедуре банкротства или ликвидации.</w:t>
      </w:r>
    </w:p>
    <w:p w:rsidR="00000000" w:rsidRDefault="00ED37FD">
      <w:pPr>
        <w:pStyle w:val="pj"/>
      </w:pPr>
      <w:r>
        <w:rPr>
          <w:rStyle w:val="s0"/>
        </w:rPr>
        <w:t>При рассмотрении заявок на планируемые объемы и прилагаемых к ним документов представители управления здравоохранения, являющиеся членами комиссии, представляют информацию о процессе изменения правового и (или) имущественного статуса субъектов здравоохране</w:t>
      </w:r>
      <w:r>
        <w:rPr>
          <w:rStyle w:val="s0"/>
        </w:rPr>
        <w:t>ния, находящихся в его ведении.</w:t>
      </w:r>
    </w:p>
    <w:p w:rsidR="00000000" w:rsidRDefault="00ED37FD">
      <w:pPr>
        <w:pStyle w:val="pji"/>
      </w:pPr>
      <w:r>
        <w:rPr>
          <w:rStyle w:val="s3"/>
        </w:rPr>
        <w:t xml:space="preserve">Правила дополнены пунктом 37-1 в соответствии с </w:t>
      </w:r>
      <w:hyperlink r:id="rId62" w:anchor="sub_id=37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29.01.22 г. № ҚР ДСМ-8 </w:t>
      </w:r>
    </w:p>
    <w:p w:rsidR="00000000" w:rsidRDefault="00ED37FD">
      <w:pPr>
        <w:pStyle w:val="pj"/>
      </w:pPr>
      <w:r>
        <w:rPr>
          <w:rStyle w:val="s0"/>
        </w:rPr>
        <w:t>37-1. Члены комиссии принимают</w:t>
      </w:r>
      <w:r>
        <w:rPr>
          <w:rStyle w:val="s0"/>
        </w:rPr>
        <w:t xml:space="preserve"> одно из следующих решений:</w:t>
      </w:r>
    </w:p>
    <w:p w:rsidR="00000000" w:rsidRDefault="00ED37FD">
      <w:pPr>
        <w:pStyle w:val="pj"/>
      </w:pPr>
      <w:r>
        <w:rPr>
          <w:rStyle w:val="s0"/>
        </w:rPr>
        <w:t>1) о соответствии субъекта здравоохранения требованиям для допуска к размещению объемов при:</w:t>
      </w:r>
    </w:p>
    <w:p w:rsidR="00000000" w:rsidRDefault="00ED37FD">
      <w:pPr>
        <w:pStyle w:val="pj"/>
      </w:pPr>
      <w:r>
        <w:rPr>
          <w:rStyle w:val="s0"/>
        </w:rPr>
        <w:t xml:space="preserve">представлении заявки на планируемые объемы и прилагаемых к ней документов в соответствии с </w:t>
      </w:r>
      <w:hyperlink w:anchor="sub2600" w:history="1">
        <w:r>
          <w:rPr>
            <w:rStyle w:val="a4"/>
          </w:rPr>
          <w:t>пунктами 26</w:t>
        </w:r>
      </w:hyperlink>
      <w:r>
        <w:rPr>
          <w:rStyle w:val="s0"/>
        </w:rPr>
        <w:t xml:space="preserve">, </w:t>
      </w:r>
      <w:hyperlink w:anchor="sub2700" w:history="1">
        <w:r>
          <w:rPr>
            <w:rStyle w:val="a4"/>
          </w:rPr>
          <w:t>27</w:t>
        </w:r>
      </w:hyperlink>
      <w:r>
        <w:rPr>
          <w:rStyle w:val="s0"/>
        </w:rPr>
        <w:t xml:space="preserve">, </w:t>
      </w:r>
      <w:hyperlink w:anchor="sub2800" w:history="1">
        <w:r>
          <w:rPr>
            <w:rStyle w:val="a4"/>
          </w:rPr>
          <w:t>28</w:t>
        </w:r>
      </w:hyperlink>
      <w:r>
        <w:rPr>
          <w:rStyle w:val="s0"/>
        </w:rPr>
        <w:t xml:space="preserve">, </w:t>
      </w:r>
      <w:hyperlink w:anchor="sub3300" w:history="1">
        <w:r>
          <w:rPr>
            <w:rStyle w:val="a4"/>
          </w:rPr>
          <w:t>33</w:t>
        </w:r>
      </w:hyperlink>
      <w:r>
        <w:rPr>
          <w:rStyle w:val="s0"/>
        </w:rPr>
        <w:t xml:space="preserve"> и </w:t>
      </w:r>
      <w:hyperlink w:anchor="sub3400" w:history="1">
        <w:r>
          <w:rPr>
            <w:rStyle w:val="a4"/>
          </w:rPr>
          <w:t>34</w:t>
        </w:r>
      </w:hyperlink>
      <w:r>
        <w:rPr>
          <w:rStyle w:val="s0"/>
        </w:rPr>
        <w:t xml:space="preserve"> настоящих Правил;</w:t>
      </w:r>
    </w:p>
    <w:p w:rsidR="00000000" w:rsidRDefault="00ED37FD">
      <w:pPr>
        <w:pStyle w:val="pj"/>
      </w:pPr>
      <w:r>
        <w:rPr>
          <w:rStyle w:val="s0"/>
        </w:rPr>
        <w:t>представлении заявки на планируемые объемы и прилагаемых к ней документов в соответствии с условиями об</w:t>
      </w:r>
      <w:r>
        <w:rPr>
          <w:rStyle w:val="s0"/>
        </w:rPr>
        <w:t>ъявления;</w:t>
      </w:r>
    </w:p>
    <w:p w:rsidR="00000000" w:rsidRDefault="00ED37FD">
      <w:pPr>
        <w:pStyle w:val="pj"/>
      </w:pPr>
      <w:r>
        <w:rPr>
          <w:rStyle w:val="s0"/>
        </w:rPr>
        <w:t>установлении соответствия документов, представленных субъектом здравоохранения и (или) данных (сведений), содержащихся в них, данным, указанным в заявке или их достоверности;</w:t>
      </w:r>
    </w:p>
    <w:p w:rsidR="00000000" w:rsidRDefault="00ED37FD">
      <w:pPr>
        <w:pStyle w:val="pj"/>
      </w:pPr>
      <w:r>
        <w:rPr>
          <w:rStyle w:val="s0"/>
        </w:rPr>
        <w:t xml:space="preserve">отсутствии проведения у субъекта здравоохранения процедуры банкротства </w:t>
      </w:r>
      <w:r>
        <w:rPr>
          <w:rStyle w:val="s0"/>
        </w:rPr>
        <w:t>или ликвидации;</w:t>
      </w:r>
    </w:p>
    <w:p w:rsidR="00000000" w:rsidRDefault="00ED37FD">
      <w:pPr>
        <w:pStyle w:val="pj"/>
      </w:pPr>
      <w:r>
        <w:rPr>
          <w:rStyle w:val="s0"/>
        </w:rPr>
        <w:t>2) о несоответствии субъекта здравоохранения требованиям для допуска к размещению объемов при:</w:t>
      </w:r>
    </w:p>
    <w:p w:rsidR="00000000" w:rsidRDefault="00ED37FD">
      <w:pPr>
        <w:pStyle w:val="pj"/>
      </w:pPr>
      <w:r>
        <w:rPr>
          <w:rStyle w:val="s0"/>
        </w:rPr>
        <w:t xml:space="preserve">представлении заявки на планируемые объемы и прилагаемых к ней документов, несоответствующих </w:t>
      </w:r>
      <w:hyperlink w:anchor="sub2600" w:history="1">
        <w:r>
          <w:rPr>
            <w:rStyle w:val="a4"/>
          </w:rPr>
          <w:t>пунктам 26</w:t>
        </w:r>
      </w:hyperlink>
      <w:r>
        <w:rPr>
          <w:rStyle w:val="s0"/>
        </w:rPr>
        <w:t xml:space="preserve">, </w:t>
      </w:r>
      <w:hyperlink w:anchor="sub2700" w:history="1">
        <w:r>
          <w:rPr>
            <w:rStyle w:val="a4"/>
          </w:rPr>
          <w:t>27</w:t>
        </w:r>
      </w:hyperlink>
      <w:r>
        <w:rPr>
          <w:rStyle w:val="s0"/>
        </w:rPr>
        <w:t xml:space="preserve">, </w:t>
      </w:r>
      <w:hyperlink w:anchor="sub2800" w:history="1">
        <w:r>
          <w:rPr>
            <w:rStyle w:val="a4"/>
          </w:rPr>
          <w:t>28</w:t>
        </w:r>
      </w:hyperlink>
      <w:r>
        <w:rPr>
          <w:rStyle w:val="s0"/>
        </w:rPr>
        <w:t xml:space="preserve">, </w:t>
      </w:r>
      <w:hyperlink w:anchor="sub3300" w:history="1">
        <w:r>
          <w:rPr>
            <w:rStyle w:val="a4"/>
          </w:rPr>
          <w:t>33</w:t>
        </w:r>
      </w:hyperlink>
      <w:r>
        <w:rPr>
          <w:rStyle w:val="s0"/>
        </w:rPr>
        <w:t xml:space="preserve"> и </w:t>
      </w:r>
      <w:hyperlink w:anchor="sub3400" w:history="1">
        <w:r>
          <w:rPr>
            <w:rStyle w:val="a4"/>
          </w:rPr>
          <w:t>34</w:t>
        </w:r>
      </w:hyperlink>
      <w:r>
        <w:rPr>
          <w:rStyle w:val="s0"/>
        </w:rPr>
        <w:t xml:space="preserve"> настоящих Правил;</w:t>
      </w:r>
    </w:p>
    <w:p w:rsidR="00000000" w:rsidRDefault="00ED37FD">
      <w:pPr>
        <w:pStyle w:val="pj"/>
      </w:pPr>
      <w:r>
        <w:rPr>
          <w:rStyle w:val="s0"/>
        </w:rPr>
        <w:t>представлении заявки на планируемые объемы и прилагаемых к ней документов, несоответствующих условиям объявления;</w:t>
      </w:r>
    </w:p>
    <w:p w:rsidR="00000000" w:rsidRDefault="00ED37FD">
      <w:pPr>
        <w:pStyle w:val="pj"/>
      </w:pPr>
      <w:r>
        <w:rPr>
          <w:rStyle w:val="s0"/>
        </w:rPr>
        <w:t>установлении несоответствия документов, представленных субъектом здравоохранения и (или) данных (сведений), содержащихся в них, данным, указан</w:t>
      </w:r>
      <w:r>
        <w:rPr>
          <w:rStyle w:val="s0"/>
        </w:rPr>
        <w:t>ным в заявке, или их недостоверности;</w:t>
      </w:r>
    </w:p>
    <w:p w:rsidR="00000000" w:rsidRDefault="00ED37FD">
      <w:pPr>
        <w:pStyle w:val="pj"/>
      </w:pPr>
      <w:r>
        <w:rPr>
          <w:rStyle w:val="s0"/>
        </w:rPr>
        <w:t>проведении у субъекта здравоохранения процедуры банкротства или ликвидации;</w:t>
      </w:r>
    </w:p>
    <w:p w:rsidR="00000000" w:rsidRDefault="00ED37FD">
      <w:pPr>
        <w:pStyle w:val="pj"/>
      </w:pPr>
      <w:r>
        <w:rPr>
          <w:rStyle w:val="s0"/>
        </w:rPr>
        <w:t>осуществлении изменения правового и (или) имущественного статуса субъекта здравоохранения, в случае если деятельность данного субъекта здравоо</w:t>
      </w:r>
      <w:r>
        <w:rPr>
          <w:rStyle w:val="s0"/>
        </w:rPr>
        <w:t>хранения прекращается в соответствии с законодательством Республики Казахстан.</w:t>
      </w:r>
    </w:p>
    <w:p w:rsidR="00000000" w:rsidRDefault="00ED37FD">
      <w:pPr>
        <w:pStyle w:val="pj"/>
      </w:pPr>
      <w:r>
        <w:rPr>
          <w:rStyle w:val="s0"/>
        </w:rPr>
        <w:t>38. По итогам рассмотрения комиссией заявок на планируемые объемы и прилагаемых к ним документов на соответствие требованиям для допуска к размещению объемов в срок не более дес</w:t>
      </w:r>
      <w:r>
        <w:rPr>
          <w:rStyle w:val="s0"/>
        </w:rPr>
        <w:t>яти рабочих дней со дня, следующего за днем окончания приема заявки на планируемые объемы, составляется и подписывается протокол соответствия (несоответствия) субъектов здравоохранения требованиям, предъявляемым для допуска к процедуре размещения объемов у</w:t>
      </w:r>
      <w:r>
        <w:rPr>
          <w:rStyle w:val="s0"/>
        </w:rPr>
        <w:t xml:space="preserve">слуг по оказанию медицинской помощи в рамках ГОБМП и (или) в системе ОСМС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настоящим Правилам (далее - протокол соответствия (несоответствия)).</w:t>
      </w:r>
    </w:p>
    <w:p w:rsidR="00000000" w:rsidRDefault="00ED37FD">
      <w:pPr>
        <w:pStyle w:val="pj"/>
      </w:pPr>
      <w:r>
        <w:rPr>
          <w:rStyle w:val="s0"/>
        </w:rPr>
        <w:t>Субъектам здравоохранения, несоответствующим требован</w:t>
      </w:r>
      <w:r>
        <w:rPr>
          <w:rStyle w:val="s0"/>
        </w:rPr>
        <w:t>иям для допуска к процедуре размещения объемов услуг, направляется выписка из указанного протокола, в срок не позднее одного рабочего дня со дня его подписания.</w:t>
      </w:r>
    </w:p>
    <w:p w:rsidR="00000000" w:rsidRDefault="00ED37FD">
      <w:pPr>
        <w:pStyle w:val="pj"/>
      </w:pPr>
      <w:r>
        <w:rPr>
          <w:rStyle w:val="s0"/>
        </w:rPr>
        <w:t>При выборе субъектов здравоохранения для размещения объемов услуг в рамках ГОБМП и (или) в сист</w:t>
      </w:r>
      <w:r>
        <w:rPr>
          <w:rStyle w:val="s0"/>
        </w:rPr>
        <w:t>еме ОСМС посредством веб-портала субъектам здравоохранения автоматически направляется уведомление о размещении протокола соответствия (несоответствия).</w:t>
      </w:r>
    </w:p>
    <w:p w:rsidR="00000000" w:rsidRDefault="00ED37FD">
      <w:pPr>
        <w:pStyle w:val="pj"/>
      </w:pPr>
      <w:r>
        <w:rPr>
          <w:rStyle w:val="s0"/>
        </w:rPr>
        <w:t>39. Субъектам здравоохранения, несоответствующим требованиям для допуска к процедуре размещения объемов, предоставляется возможность приведения заявок на планируемые объемы и прилагаемых к ним документов в соответствие с указанными требованиями в течение т</w:t>
      </w:r>
      <w:r>
        <w:rPr>
          <w:rStyle w:val="s0"/>
        </w:rPr>
        <w:t>рех рабочих дней со дня получения выписки из протокола или уведомления о размещении протокола соответствия (несоответствия).</w:t>
      </w:r>
    </w:p>
    <w:p w:rsidR="00000000" w:rsidRDefault="00ED37FD">
      <w:pPr>
        <w:pStyle w:val="pj"/>
      </w:pPr>
      <w:r>
        <w:rPr>
          <w:rStyle w:val="s0"/>
        </w:rPr>
        <w:t>40. Если повторно представленная заявка и (или) прилагаемые к ней документы снова не соответствуют требованиям для допуска к процед</w:t>
      </w:r>
      <w:r>
        <w:rPr>
          <w:rStyle w:val="s0"/>
        </w:rPr>
        <w:t xml:space="preserve">уре размещения объемов, то заявка отклоняется по основаниям, указанным в </w:t>
      </w:r>
      <w:hyperlink w:anchor="sub4900" w:history="1">
        <w:r>
          <w:rPr>
            <w:rStyle w:val="a4"/>
          </w:rPr>
          <w:t>пункте 49</w:t>
        </w:r>
      </w:hyperlink>
      <w:r>
        <w:rPr>
          <w:rStyle w:val="s0"/>
        </w:rPr>
        <w:t xml:space="preserve"> настоящих Правил.</w:t>
      </w:r>
    </w:p>
    <w:p w:rsidR="00000000" w:rsidRDefault="00ED37FD">
      <w:pPr>
        <w:pStyle w:val="pj"/>
      </w:pPr>
      <w:r>
        <w:rPr>
          <w:rStyle w:val="s0"/>
        </w:rPr>
        <w:t>Комиссия принимает решение о размещении (не размещении) объемов услуг по оказанию медицинской помощи в рамках ГОБМП субъектам</w:t>
      </w:r>
      <w:r>
        <w:rPr>
          <w:rStyle w:val="s0"/>
        </w:rPr>
        <w:t xml:space="preserve"> ПМСП на предстоящий финансовый год с учетом требований для допуска к процедуре размещения объемов на основании плана закупа медицинских услуг.</w:t>
      </w:r>
    </w:p>
    <w:p w:rsidR="00000000" w:rsidRDefault="00ED37FD">
      <w:pPr>
        <w:pStyle w:val="pj"/>
      </w:pPr>
      <w:r>
        <w:rPr>
          <w:rStyle w:val="s0"/>
        </w:rPr>
        <w:t>41. В течение текущего года проводятся процедуры выбора субъектов здравоохранения в соответствии с настоящими Пр</w:t>
      </w:r>
      <w:r>
        <w:rPr>
          <w:rStyle w:val="s0"/>
        </w:rPr>
        <w:t>авилами, за исключением этапа проведения кампании прикрепления, который проводится на предстоящий финансовый год, среди поставщиков, с которыми заключены договоры закупа услуг на текущий финансовый год, и (или) с привлечением новых субъектов здравоохранени</w:t>
      </w:r>
      <w:r>
        <w:rPr>
          <w:rStyle w:val="s0"/>
        </w:rPr>
        <w:t>я из базы данных в пределах плана закупа медицинских услуг в следующих случаях:</w:t>
      </w:r>
    </w:p>
    <w:p w:rsidR="00000000" w:rsidRDefault="00ED37FD">
      <w:pPr>
        <w:pStyle w:val="pj"/>
      </w:pPr>
      <w:r>
        <w:rPr>
          <w:rStyle w:val="s0"/>
        </w:rPr>
        <w:t>1) наличия неразмещенного объема услуг;</w:t>
      </w:r>
    </w:p>
    <w:p w:rsidR="00000000" w:rsidRDefault="00ED37FD">
      <w:pPr>
        <w:pStyle w:val="pj"/>
      </w:pPr>
      <w:r>
        <w:rPr>
          <w:rStyle w:val="s0"/>
        </w:rPr>
        <w:t>2) наличия высвободившихся объемов услуг;</w:t>
      </w:r>
    </w:p>
    <w:p w:rsidR="00000000" w:rsidRDefault="00ED37FD">
      <w:pPr>
        <w:pStyle w:val="pj"/>
      </w:pPr>
      <w:r>
        <w:rPr>
          <w:rStyle w:val="s0"/>
        </w:rPr>
        <w:t>3) изменения плана закупа медицинских услуг в текущем финансовом году.</w:t>
      </w:r>
    </w:p>
    <w:p w:rsidR="00000000" w:rsidRDefault="00ED37FD">
      <w:pPr>
        <w:pStyle w:val="pj"/>
      </w:pPr>
      <w:r>
        <w:rPr>
          <w:rStyle w:val="s0"/>
        </w:rPr>
        <w:t>42. Комиссия для размещ</w:t>
      </w:r>
      <w:r>
        <w:rPr>
          <w:rStyle w:val="s0"/>
        </w:rPr>
        <w:t>ения объемов услуг в рамках ГОБМП и в системе ОСМС рассматривает заявки субъектов здравоохранения или поставщиков на планируемые объемы услуг в рамках ГОБМП и в системе ОСМС, допущенных к процедуре размещения объемов услуг, в срок не более десяти рабочих д</w:t>
      </w:r>
      <w:r>
        <w:rPr>
          <w:rStyle w:val="s0"/>
        </w:rPr>
        <w:t>ней со дня, следующего за днем окончания повторного приема документов.</w:t>
      </w:r>
    </w:p>
    <w:p w:rsidR="00000000" w:rsidRDefault="00ED37FD">
      <w:pPr>
        <w:pStyle w:val="pj"/>
      </w:pPr>
      <w:r>
        <w:rPr>
          <w:rStyle w:val="s0"/>
        </w:rPr>
        <w:t xml:space="preserve">43. Комиссия при выборе субъектов здравоохранения для размещения объемов услуг в рамках ГОБМП и в системе ОСМС использует данные, доступные в информационных системах, а также сведения, </w:t>
      </w:r>
      <w:r>
        <w:rPr>
          <w:rStyle w:val="s0"/>
        </w:rPr>
        <w:t>полученные путем запроса от субъектов здравоохранения, поставщиков, государственных органов и организаций, в случае их отсутствия в доступных информационных системах.</w:t>
      </w:r>
    </w:p>
    <w:p w:rsidR="00000000" w:rsidRDefault="00ED37FD">
      <w:pPr>
        <w:pStyle w:val="pj"/>
      </w:pPr>
      <w:r>
        <w:rPr>
          <w:rStyle w:val="s0"/>
        </w:rPr>
        <w:t>Не допускаются запросы комиссией, связанные с дополнением заявки на планируемые объемы не</w:t>
      </w:r>
      <w:r>
        <w:rPr>
          <w:rStyle w:val="s0"/>
        </w:rPr>
        <w:t>достающими документами, и (или) заменой документов.</w:t>
      </w:r>
    </w:p>
    <w:p w:rsidR="00000000" w:rsidRDefault="00ED37FD">
      <w:pPr>
        <w:pStyle w:val="pj"/>
      </w:pPr>
      <w:r>
        <w:rPr>
          <w:rStyle w:val="s0"/>
        </w:rPr>
        <w:t>44. В целях получения компетентного заключения по решению комиссии при выборе субъектов здравоохранения для размещения объемов услуг в рамках ГОБМП и в системе ОСМС привлекаются независимые эксперты, проф</w:t>
      </w:r>
      <w:r>
        <w:rPr>
          <w:rStyle w:val="s0"/>
        </w:rPr>
        <w:t>ильные специалисты в области здравоохранения (далее - эксперты).</w:t>
      </w:r>
    </w:p>
    <w:p w:rsidR="00000000" w:rsidRDefault="00ED37FD">
      <w:pPr>
        <w:pStyle w:val="pj"/>
      </w:pPr>
      <w:r>
        <w:rPr>
          <w:rStyle w:val="s0"/>
        </w:rPr>
        <w:t>45. Экспертное заключение оформляется в письменном виде, подписывается экспертом и прилагается к протоколу заседания комиссии.</w:t>
      </w:r>
    </w:p>
    <w:p w:rsidR="00000000" w:rsidRDefault="00ED37FD">
      <w:pPr>
        <w:pStyle w:val="pj"/>
      </w:pPr>
      <w:r>
        <w:rPr>
          <w:rStyle w:val="s0"/>
        </w:rPr>
        <w:t>46. Экспертное заключение рассматривается комиссией при рассмотр</w:t>
      </w:r>
      <w:r>
        <w:rPr>
          <w:rStyle w:val="s0"/>
        </w:rPr>
        <w:t>ении заявок, размещении объемов услуг.</w:t>
      </w:r>
    </w:p>
    <w:p w:rsidR="00000000" w:rsidRDefault="00ED37FD">
      <w:pPr>
        <w:pStyle w:val="pj"/>
      </w:pPr>
      <w:r>
        <w:rPr>
          <w:rStyle w:val="s0"/>
        </w:rPr>
        <w:t xml:space="preserve">47. Преимущественное право на заключение договоров в рамках ГОБМП и (или) в системе ОСМС имеют аккредитованные организации здравоохранения согласно </w:t>
      </w:r>
      <w:hyperlink r:id="rId63" w:anchor="sub_id=690600" w:history="1">
        <w:r>
          <w:rPr>
            <w:rStyle w:val="a4"/>
          </w:rPr>
          <w:t>пункту 6 статьи 69</w:t>
        </w:r>
      </w:hyperlink>
      <w:r>
        <w:rPr>
          <w:rStyle w:val="s0"/>
        </w:rPr>
        <w:t xml:space="preserve"> Кодекса.</w:t>
      </w:r>
    </w:p>
    <w:p w:rsidR="00000000" w:rsidRDefault="00ED37FD">
      <w:pPr>
        <w:pStyle w:val="pj"/>
      </w:pPr>
      <w:r>
        <w:rPr>
          <w:rStyle w:val="s0"/>
        </w:rPr>
        <w:t>Преимущественным правом при закупе услуг по оказанию медицинской помощи в системе ОСМС обладают субъекты здравоохранения:</w:t>
      </w:r>
    </w:p>
    <w:p w:rsidR="00000000" w:rsidRDefault="00ED37FD">
      <w:pPr>
        <w:pStyle w:val="pj"/>
      </w:pPr>
      <w:r>
        <w:rPr>
          <w:rStyle w:val="s0"/>
        </w:rPr>
        <w:t>1) прошедшие аккредитацию в области здравоохранения в соответствии с Кодексом;</w:t>
      </w:r>
    </w:p>
    <w:p w:rsidR="00000000" w:rsidRDefault="00ED37FD">
      <w:pPr>
        <w:pStyle w:val="pj"/>
      </w:pPr>
      <w:r>
        <w:rPr>
          <w:rStyle w:val="s0"/>
        </w:rPr>
        <w:t>2) имеющие о</w:t>
      </w:r>
      <w:r>
        <w:rPr>
          <w:rStyle w:val="s0"/>
        </w:rPr>
        <w:t>пыт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p w:rsidR="00000000" w:rsidRDefault="00ED37FD">
      <w:pPr>
        <w:pStyle w:val="pji"/>
      </w:pPr>
      <w:r>
        <w:rPr>
          <w:rStyle w:val="s3"/>
        </w:rPr>
        <w:t xml:space="preserve">Пункт 48 изложен в редакции </w:t>
      </w:r>
      <w:hyperlink r:id="rId64" w:anchor="sub_id=4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65" w:anchor="sub_id=4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48. Распределение объемов услуг и (или) объемов средств в рамк</w:t>
      </w:r>
      <w:r>
        <w:rPr>
          <w:rStyle w:val="s0"/>
        </w:rPr>
        <w:t>ах ГОБМП и (или) в системе ОСМС среди субъектов здравоохранения (далее – распределение объемов) осуществляется комиссией с учетом:</w:t>
      </w:r>
    </w:p>
    <w:p w:rsidR="00000000" w:rsidRDefault="00ED37FD">
      <w:pPr>
        <w:pStyle w:val="pj"/>
      </w:pPr>
      <w:r>
        <w:rPr>
          <w:rStyle w:val="s0"/>
        </w:rPr>
        <w:t>1) производственной мощности субъектов здравоохранения, включая пропускную способность коек, согласованных в разрезе профилей коек управлением здравоохранения при распределении объемов медицинской помощи в стационарных или стационарозамещающих условиях в р</w:t>
      </w:r>
      <w:r>
        <w:rPr>
          <w:rStyle w:val="s0"/>
        </w:rPr>
        <w:t>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2) опыта предоставления услуг и данных из информационных систем здравоохранения или медицинских информационных систем, характеризующих качество и доступность медицинской помощи;</w:t>
      </w:r>
    </w:p>
    <w:p w:rsidR="00000000" w:rsidRDefault="00ED37FD">
      <w:pPr>
        <w:pStyle w:val="pj"/>
      </w:pPr>
      <w:r>
        <w:rPr>
          <w:rStyle w:val="s0"/>
        </w:rPr>
        <w:t>3) результатов мониторинга договорных обяз</w:t>
      </w:r>
      <w:r>
        <w:rPr>
          <w:rStyle w:val="s0"/>
        </w:rPr>
        <w:t>ательств, в том числе по качеству и объему медицинских услуг по договорам закупа услуг;</w:t>
      </w:r>
    </w:p>
    <w:p w:rsidR="00000000" w:rsidRDefault="00ED37FD">
      <w:pPr>
        <w:pStyle w:val="pj"/>
      </w:pPr>
      <w:r>
        <w:rPr>
          <w:rStyle w:val="s0"/>
        </w:rPr>
        <w:t>4) регионального перспективного плана развития инфраструктуры здравоохранения;</w:t>
      </w:r>
    </w:p>
    <w:p w:rsidR="00000000" w:rsidRDefault="00ED37FD">
      <w:pPr>
        <w:pStyle w:val="pj"/>
      </w:pPr>
      <w:r>
        <w:rPr>
          <w:rStyle w:val="s0"/>
        </w:rPr>
        <w:t>5) отсутствия у субъектов здравоохранения обоснованных жалоб на качество и доступность ме</w:t>
      </w:r>
      <w:r>
        <w:rPr>
          <w:rStyle w:val="s0"/>
        </w:rPr>
        <w:t xml:space="preserve">дицинской помощи за предыдущий год подтвержденных в соответствии с </w:t>
      </w:r>
      <w:hyperlink r:id="rId6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24 декабря 2020 года № ҚР ДСМ-321/2020 «О</w:t>
      </w:r>
      <w:r>
        <w:rPr>
          <w:rStyle w:val="s0"/>
        </w:rPr>
        <w:t>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rStyle w:val="s0"/>
        </w:rPr>
        <w:t>» (зарегистрирован в Реестре государственной регистрации нормативных правовых актов под № 21904);</w:t>
      </w:r>
    </w:p>
    <w:p w:rsidR="00000000" w:rsidRDefault="00ED37FD">
      <w:pPr>
        <w:pStyle w:val="pj"/>
      </w:pPr>
      <w:r>
        <w:rPr>
          <w:rStyle w:val="s0"/>
        </w:rPr>
        <w:t xml:space="preserve">6) наличия более высокой категории аккредитации в области здравоохранения (при равных условиях) в соответствии с </w:t>
      </w:r>
      <w:hyperlink r:id="rId6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21 декабря 2020 года № ҚР ДСМ-299/2020 «Об утверждении правил аккредитации в области здравоохранения» (зарегистрирован в Реестре государственной регистрации нормативных правовых </w:t>
      </w:r>
      <w:r>
        <w:rPr>
          <w:rStyle w:val="s0"/>
        </w:rPr>
        <w:t>актов под № 21852);</w:t>
      </w:r>
    </w:p>
    <w:p w:rsidR="00000000" w:rsidRDefault="00ED37FD">
      <w:pPr>
        <w:pStyle w:val="pj"/>
      </w:pPr>
      <w:r>
        <w:rPr>
          <w:rStyle w:val="s0"/>
        </w:rPr>
        <w:t>7) итогов кампании прикрепления (при распределении объемов услуг ПМСП).</w:t>
      </w:r>
    </w:p>
    <w:p w:rsidR="00000000" w:rsidRDefault="00ED37FD">
      <w:pPr>
        <w:pStyle w:val="pji"/>
      </w:pPr>
      <w:bookmarkStart w:id="9" w:name="SUB4900"/>
      <w:bookmarkEnd w:id="9"/>
      <w:r>
        <w:rPr>
          <w:rStyle w:val="s3"/>
        </w:rPr>
        <w:t xml:space="preserve">Пункт 49 изложен в редакции </w:t>
      </w:r>
      <w:hyperlink r:id="rId68" w:anchor="sub_id=4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</w:t>
      </w:r>
      <w:r>
        <w:rPr>
          <w:rStyle w:val="s3"/>
        </w:rPr>
        <w:t>ДСМ-8 (</w:t>
      </w:r>
      <w:hyperlink r:id="rId69" w:anchor="sub_id=4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 xml:space="preserve">49. Основаниями для неразмещения комиссией объемов услуг субъектам здравоохранения после осуществления процедур первого этапа, указанных в </w:t>
      </w:r>
      <w:hyperlink w:anchor="sub2000" w:history="1">
        <w:r>
          <w:rPr>
            <w:rStyle w:val="a4"/>
          </w:rPr>
          <w:t>пункте 20</w:t>
        </w:r>
      </w:hyperlink>
      <w:r>
        <w:rPr>
          <w:rStyle w:val="s0"/>
        </w:rPr>
        <w:t xml:space="preserve"> настоящих Правил, являются:</w:t>
      </w:r>
    </w:p>
    <w:p w:rsidR="00000000" w:rsidRDefault="00ED37FD">
      <w:pPr>
        <w:pStyle w:val="pj"/>
      </w:pPr>
      <w:r>
        <w:rPr>
          <w:rStyle w:val="s0"/>
        </w:rPr>
        <w:t>1) несоответствие требованиям для допуска к процедуре размещения объемов;</w:t>
      </w:r>
    </w:p>
    <w:p w:rsidR="00000000" w:rsidRDefault="00ED37FD">
      <w:pPr>
        <w:pStyle w:val="pj"/>
      </w:pPr>
      <w:r>
        <w:rPr>
          <w:rStyle w:val="s0"/>
        </w:rPr>
        <w:t>2) представление недостоверной информации в заявке и (или) в прилагаемых к ней документах;</w:t>
      </w:r>
    </w:p>
    <w:p w:rsidR="00000000" w:rsidRDefault="00ED37FD">
      <w:pPr>
        <w:pStyle w:val="pj"/>
      </w:pPr>
      <w:r>
        <w:rPr>
          <w:rStyle w:val="s0"/>
        </w:rPr>
        <w:t>3) несоответствие субъектов здравоохранения требованиям к организации оказания медицинской помощи, установленным Кодексом и иными нормативными правовыми актами в области здравоохранения;</w:t>
      </w:r>
    </w:p>
    <w:p w:rsidR="00000000" w:rsidRDefault="00ED37FD">
      <w:pPr>
        <w:pStyle w:val="pj"/>
      </w:pPr>
      <w:r>
        <w:rPr>
          <w:rStyle w:val="s0"/>
        </w:rPr>
        <w:t xml:space="preserve">4) несоответствие объекта санитарно-эпидемиологическим требованиям к </w:t>
      </w:r>
      <w:r>
        <w:rPr>
          <w:rStyle w:val="s0"/>
        </w:rPr>
        <w:t xml:space="preserve">объектам здравоохранения согласно </w:t>
      </w:r>
      <w:hyperlink r:id="rId7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 Республики Казахстан от 11 августа 2020 года № ҚР ДСМ-96/2020 «Об утверждении Санитарных правил «Санитарно-эпидемиологически</w:t>
      </w:r>
      <w:r>
        <w:rPr>
          <w:rStyle w:val="s0"/>
        </w:rPr>
        <w:t>е требования к объектам здравоохранения» (зарегистрирован в Реестре государственной регистрации нормативных правовых актов под № 21080).</w:t>
      </w:r>
    </w:p>
    <w:p w:rsidR="00000000" w:rsidRDefault="00ED37FD">
      <w:pPr>
        <w:pStyle w:val="pj"/>
      </w:pPr>
      <w:r>
        <w:rPr>
          <w:rStyle w:val="s0"/>
        </w:rPr>
        <w:t>В случае отклонения заявок на планируемые объемы субъектов здравоохранения по основанию, предусмотренному подпунктом 3)</w:t>
      </w:r>
      <w:r>
        <w:rPr>
          <w:rStyle w:val="s0"/>
        </w:rPr>
        <w:t xml:space="preserve"> части первой настоящего пункта, в протоколе об итогах размещения (не размещения) объемов услуг по оказанию медицинской помощи в рамках ГОБМП и (или) в системе ОСМС указывается ссылка на конкретный пункт нормативного правового акта в области здравоохранени</w:t>
      </w:r>
      <w:r>
        <w:rPr>
          <w:rStyle w:val="s0"/>
        </w:rPr>
        <w:t>я.</w:t>
      </w:r>
    </w:p>
    <w:p w:rsidR="00000000" w:rsidRDefault="00ED37FD">
      <w:pPr>
        <w:pStyle w:val="pj"/>
      </w:pPr>
      <w:r>
        <w:rPr>
          <w:rStyle w:val="s0"/>
        </w:rPr>
        <w:t xml:space="preserve">50. Комиссия принимает решение в виде протокола об итогах размещения (не размещения) объемов услуг по оказанию медицинской помощи в рамках ГОМБП и (или) системе ОСМС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Правилам (далее -</w:t>
      </w:r>
      <w:r>
        <w:rPr>
          <w:rStyle w:val="s0"/>
        </w:rPr>
        <w:t xml:space="preserve"> протокол размещения объемов услуг).</w:t>
      </w:r>
    </w:p>
    <w:p w:rsidR="00000000" w:rsidRDefault="00ED37FD">
      <w:pPr>
        <w:pStyle w:val="pj"/>
      </w:pPr>
      <w:r>
        <w:rPr>
          <w:rStyle w:val="s0"/>
        </w:rPr>
        <w:t>51. По запросу субъекта здравоохранения или его представителя на основании соответствующей доверенности фонд или администратор бюджетных программ в течение пяти рабочих дней со дня его подписания выдает выписку из прото</w:t>
      </w:r>
      <w:r>
        <w:rPr>
          <w:rStyle w:val="s0"/>
        </w:rPr>
        <w:t>кола размещения объемов услуг с регистрацией о ее выдаче.</w:t>
      </w:r>
    </w:p>
    <w:p w:rsidR="00000000" w:rsidRDefault="00ED37FD">
      <w:pPr>
        <w:pStyle w:val="pji"/>
      </w:pPr>
      <w:r>
        <w:rPr>
          <w:rStyle w:val="s3"/>
        </w:rPr>
        <w:t xml:space="preserve">Пункт 52 изложен в редакции </w:t>
      </w:r>
      <w:hyperlink r:id="rId71" w:anchor="sub_id=5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72" w:anchor="sub_id=5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52. При выборе субъектов здравоохранения для размещения объемов услуг, а также при размещении объемов услуг без проведения процедуры выбора субъектов здравоохранения в рамках плана закупа медицинских услуг по случаям, указанным в подпунктах 3), 10), 15), 1</w:t>
      </w:r>
      <w:r>
        <w:rPr>
          <w:rStyle w:val="s0"/>
        </w:rPr>
        <w:t xml:space="preserve">6) и 17) </w:t>
      </w:r>
      <w:hyperlink w:anchor="sub1900" w:history="1">
        <w:r>
          <w:rPr>
            <w:rStyle w:val="a4"/>
          </w:rPr>
          <w:t>пункта 19</w:t>
        </w:r>
      </w:hyperlink>
      <w:r>
        <w:rPr>
          <w:rStyle w:val="s0"/>
        </w:rPr>
        <w:t xml:space="preserve"> настоящих Правил, посредством веб-портала протокол размещения объемов услуг после подписания автоматически передается в информационные системы здравоохранения для заключения договоров закупа услуг или дополн</w:t>
      </w:r>
      <w:r>
        <w:rPr>
          <w:rStyle w:val="s0"/>
        </w:rPr>
        <w:t>ительных соглашений к договору закупа услуг.</w:t>
      </w:r>
    </w:p>
    <w:p w:rsidR="00000000" w:rsidRDefault="00ED37FD">
      <w:pPr>
        <w:pStyle w:val="pj"/>
      </w:pPr>
      <w:r>
        <w:rPr>
          <w:rStyle w:val="s0"/>
        </w:rPr>
        <w:t>Протокол размещения объемов услуг и протокол об итогах размещения без процедуры выбора публикуются в общем доступе на веб-портале в день подписания его комиссией.</w:t>
      </w:r>
    </w:p>
    <w:p w:rsidR="00000000" w:rsidRDefault="00ED37FD">
      <w:pPr>
        <w:pStyle w:val="pji"/>
      </w:pPr>
      <w:r>
        <w:rPr>
          <w:rStyle w:val="s3"/>
        </w:rPr>
        <w:t xml:space="preserve">Пункт 53 изложен в редакции </w:t>
      </w:r>
      <w:hyperlink r:id="rId73" w:anchor="sub_id=5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74" w:anchor="sub_id=5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53. Заключение договоров закупа усл</w:t>
      </w:r>
      <w:r>
        <w:rPr>
          <w:rStyle w:val="s0"/>
        </w:rPr>
        <w:t>уг осуществляется на основании протокола размещения объемов услуг или протокола об итогах размещения без процедуры выбора по утвержденной фондом или администратором бюджетных программ типовой форме.</w:t>
      </w:r>
    </w:p>
    <w:p w:rsidR="00000000" w:rsidRDefault="00ED37FD">
      <w:pPr>
        <w:pStyle w:val="pj"/>
      </w:pPr>
      <w:r>
        <w:rPr>
          <w:rStyle w:val="s0"/>
        </w:rPr>
        <w:t>Субъект здравоохранения при заключении договора закупа ус</w:t>
      </w:r>
      <w:r>
        <w:rPr>
          <w:rStyle w:val="s0"/>
        </w:rPr>
        <w:t>луг с фондом считается присоединенным к договору присоединения к закупу услуг по оказанию медицинской помощи в рамках ГОБМП и (или) системе ОСМС, утвержденному фондом по согласованию с уполномоченным органом и НПП «Атамекен» (далее – договор присоединения)</w:t>
      </w:r>
      <w:r>
        <w:rPr>
          <w:rStyle w:val="s0"/>
        </w:rPr>
        <w:t>.</w:t>
      </w:r>
    </w:p>
    <w:p w:rsidR="00000000" w:rsidRDefault="00ED37FD">
      <w:pPr>
        <w:pStyle w:val="pj"/>
      </w:pPr>
      <w:r>
        <w:rPr>
          <w:rStyle w:val="s0"/>
        </w:rPr>
        <w:t>Указанный договор присоединения размещается на интернет-ресурсе фонда или администратора бюджетных программ и (или) веб-портале.</w:t>
      </w:r>
    </w:p>
    <w:p w:rsidR="00000000" w:rsidRDefault="00ED37FD">
      <w:pPr>
        <w:pStyle w:val="pj"/>
      </w:pPr>
      <w:r>
        <w:rPr>
          <w:rStyle w:val="s0"/>
        </w:rPr>
        <w:t>Фонд уведомляет поставщиков о внесенных изменениях в договор присоединения в электронной форме с указанием ссылки на интернет</w:t>
      </w:r>
      <w:r>
        <w:rPr>
          <w:rStyle w:val="s0"/>
        </w:rPr>
        <w:t>-ресурс фонда или администратора бюджетных программ и (или) веб-портал.</w:t>
      </w:r>
    </w:p>
    <w:p w:rsidR="00000000" w:rsidRDefault="00ED37FD">
      <w:pPr>
        <w:pStyle w:val="pj"/>
      </w:pPr>
      <w:r>
        <w:rPr>
          <w:rStyle w:val="s0"/>
        </w:rPr>
        <w:t>54. По решению комиссии заключение договоров закупа услуг в рамках ГОБМП и (или) в системе ОСМС осуществляется:</w:t>
      </w:r>
    </w:p>
    <w:p w:rsidR="00000000" w:rsidRDefault="00ED37FD">
      <w:pPr>
        <w:pStyle w:val="pj"/>
      </w:pPr>
      <w:r>
        <w:rPr>
          <w:rStyle w:val="s0"/>
        </w:rPr>
        <w:t>1) на срок от одного года до трех лет с субъектами села, являющимися еди</w:t>
      </w:r>
      <w:r>
        <w:rPr>
          <w:rStyle w:val="s0"/>
        </w:rPr>
        <w:t>нственными поставщиками услуг на данной административно-территориальной единице, и субъектами ПМСП;</w:t>
      </w:r>
    </w:p>
    <w:p w:rsidR="00000000" w:rsidRDefault="00ED37FD">
      <w:pPr>
        <w:pStyle w:val="pj"/>
      </w:pPr>
      <w:r>
        <w:rPr>
          <w:rStyle w:val="s0"/>
        </w:rPr>
        <w:t>2) на срок от трех до пяти лет:</w:t>
      </w:r>
    </w:p>
    <w:p w:rsidR="00000000" w:rsidRDefault="00ED37FD">
      <w:pPr>
        <w:pStyle w:val="pj"/>
      </w:pPr>
      <w:r>
        <w:rPr>
          <w:rStyle w:val="s0"/>
        </w:rPr>
        <w:t>с субъектами здравоохранения, реализуемыми в рамках государственно-частного партнерства, и включенными региональный перспект</w:t>
      </w:r>
      <w:r>
        <w:rPr>
          <w:rStyle w:val="s0"/>
        </w:rPr>
        <w:t>ивный план развития инфраструктуры здравоохранения;</w:t>
      </w:r>
    </w:p>
    <w:p w:rsidR="00000000" w:rsidRDefault="00ED37FD">
      <w:pPr>
        <w:pStyle w:val="pj"/>
      </w:pPr>
      <w:r>
        <w:rPr>
          <w:rStyle w:val="s0"/>
        </w:rPr>
        <w:t>с субъектами здравоохранения на оказание отдельных видов диагностических и лечебных услуг с использованием медицинской техники, приобретенной в рамках государственно-частного партнерства, и в соответствии</w:t>
      </w:r>
      <w:r>
        <w:rPr>
          <w:rStyle w:val="s0"/>
        </w:rPr>
        <w:t xml:space="preserve"> с региональным перспективным планом развития инфраструктуры здравоохранения.</w:t>
      </w:r>
    </w:p>
    <w:p w:rsidR="00000000" w:rsidRDefault="00ED37FD">
      <w:pPr>
        <w:pStyle w:val="pj"/>
      </w:pPr>
      <w:r>
        <w:rPr>
          <w:rStyle w:val="s0"/>
        </w:rPr>
        <w:t>При этом определение сумм договоров закупа услуг осуществляется ежегодно.</w:t>
      </w:r>
    </w:p>
    <w:p w:rsidR="00000000" w:rsidRDefault="00ED37FD">
      <w:pPr>
        <w:pStyle w:val="pji"/>
      </w:pPr>
      <w:r>
        <w:rPr>
          <w:rStyle w:val="s3"/>
        </w:rPr>
        <w:t xml:space="preserve">Пункт 55 изложен в редакции </w:t>
      </w:r>
      <w:hyperlink r:id="rId75" w:anchor="sub_id=5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76" w:anchor="sub_id=5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55. Процедура выбора и размещения объемов услуг на предстоящий год осуществляется до оконча</w:t>
      </w:r>
      <w:r>
        <w:rPr>
          <w:rStyle w:val="s0"/>
        </w:rPr>
        <w:t>ния текущего календарного года.</w:t>
      </w:r>
    </w:p>
    <w:p w:rsidR="00000000" w:rsidRDefault="00ED37FD">
      <w:pPr>
        <w:pStyle w:val="pj"/>
      </w:pPr>
      <w:bookmarkStart w:id="10" w:name="SUB5600"/>
      <w:bookmarkEnd w:id="10"/>
      <w:r>
        <w:rPr>
          <w:rStyle w:val="s0"/>
        </w:rPr>
        <w:t>56. Проект договора закупа услуг в течение десяти рабочих дней после подписания протокола размещения объемов услуг направляется субъекту здравоохранения посредством информационных систем с применением ЭЦП при проведении заку</w:t>
      </w:r>
      <w:r>
        <w:rPr>
          <w:rStyle w:val="s0"/>
        </w:rPr>
        <w:t>па на веб-портале или направляется фондом или администратором бюджетных программ при проведении закупа в бумажном формате.</w:t>
      </w:r>
    </w:p>
    <w:p w:rsidR="00000000" w:rsidRDefault="00ED37FD">
      <w:pPr>
        <w:pStyle w:val="pj"/>
      </w:pPr>
      <w:r>
        <w:rPr>
          <w:rStyle w:val="s0"/>
        </w:rPr>
        <w:t xml:space="preserve">Субъект здравоохранения в срок не более трех рабочих дней со дня получения указанных проектов договоров закупа услуг согласовывает и </w:t>
      </w:r>
      <w:r>
        <w:rPr>
          <w:rStyle w:val="s0"/>
        </w:rPr>
        <w:t>подписывает их посредством информационных систем с использованием ЭЦП при проведении закупа на веб-портале или с представлением подписанных договоров фонду или администратору бюджетных программ при проведении закупа в бумажной форме.</w:t>
      </w:r>
    </w:p>
    <w:p w:rsidR="00000000" w:rsidRDefault="00ED37FD">
      <w:pPr>
        <w:pStyle w:val="pj"/>
      </w:pPr>
      <w:r>
        <w:rPr>
          <w:rStyle w:val="s0"/>
        </w:rPr>
        <w:t>57. В случае отклонени</w:t>
      </w:r>
      <w:r>
        <w:rPr>
          <w:rStyle w:val="s0"/>
        </w:rPr>
        <w:t xml:space="preserve">я от подписания субъектом здравоохранения договора закупа услуг в срок, указанный в </w:t>
      </w:r>
      <w:hyperlink w:anchor="sub5600" w:history="1">
        <w:r>
          <w:rPr>
            <w:rStyle w:val="a4"/>
          </w:rPr>
          <w:t>пункте 56</w:t>
        </w:r>
      </w:hyperlink>
      <w:r>
        <w:rPr>
          <w:rStyle w:val="s0"/>
        </w:rPr>
        <w:t xml:space="preserve"> настоящих Правил, субъект здравоохранения признается уклонившимся от заключения договора закупа услуг, а предусмотренный по данному </w:t>
      </w:r>
      <w:r>
        <w:rPr>
          <w:rStyle w:val="s0"/>
        </w:rPr>
        <w:t>договору объем ГОБМП и (или) в системе ОСМС относится к неразмещенному объему.</w:t>
      </w:r>
    </w:p>
    <w:p w:rsidR="00000000" w:rsidRDefault="00ED37FD">
      <w:pPr>
        <w:pStyle w:val="pj"/>
      </w:pPr>
      <w:r>
        <w:rPr>
          <w:rStyle w:val="s0"/>
        </w:rPr>
        <w:t>58. Регистрация договора закупа услуг осуществляется в электронном виде автоматически или в бумажном формате.</w:t>
      </w:r>
    </w:p>
    <w:p w:rsidR="00000000" w:rsidRDefault="00ED37FD">
      <w:pPr>
        <w:pStyle w:val="pj"/>
      </w:pPr>
      <w:r>
        <w:rPr>
          <w:rStyle w:val="s0"/>
        </w:rPr>
        <w:t>59. Список поставщиков, с которыми заключены договоры закупа услуг,</w:t>
      </w:r>
      <w:r>
        <w:rPr>
          <w:rStyle w:val="s0"/>
        </w:rPr>
        <w:t xml:space="preserve"> размещается и актуализируется на интернет-ресурсе фонда и администратора бюджетных программ не позднее десятого числа месяца, следующего за отчетным месяцем в соответствии с Правилами учета.</w:t>
      </w:r>
    </w:p>
    <w:p w:rsidR="00000000" w:rsidRDefault="00ED37FD">
      <w:pPr>
        <w:pStyle w:val="pj"/>
      </w:pPr>
      <w:r>
        <w:rPr>
          <w:rStyle w:val="s0"/>
        </w:rPr>
        <w:t>60. Поставщики для исполнения части услуг по договору закупа усл</w:t>
      </w:r>
      <w:r>
        <w:rPr>
          <w:rStyle w:val="s0"/>
        </w:rPr>
        <w:t xml:space="preserve">уг заключают договоры соисполнения с соисполнителями, включенными в базу данных, за исключением субъектов здравоохранения, предусмотренных </w:t>
      </w:r>
      <w:hyperlink w:anchor="sub6300" w:history="1">
        <w:r>
          <w:rPr>
            <w:rStyle w:val="a4"/>
          </w:rPr>
          <w:t>пунктом 63</w:t>
        </w:r>
      </w:hyperlink>
      <w:r>
        <w:rPr>
          <w:rStyle w:val="s0"/>
        </w:rPr>
        <w:t xml:space="preserve"> настоящих Правил, которые не включаются в базу данных, независимо от места р</w:t>
      </w:r>
      <w:r>
        <w:rPr>
          <w:rStyle w:val="s0"/>
        </w:rPr>
        <w:t>асположения их производственной базы или производственной базы их представительства (филиала).</w:t>
      </w:r>
    </w:p>
    <w:p w:rsidR="00000000" w:rsidRDefault="00ED37FD">
      <w:pPr>
        <w:pStyle w:val="pj"/>
      </w:pPr>
      <w:r>
        <w:rPr>
          <w:rStyle w:val="s0"/>
        </w:rPr>
        <w:t>Такой выбор поставщиком соисполнителя из базы данных считается согласованным с фондом или с администратором бюджетных программ.</w:t>
      </w:r>
    </w:p>
    <w:p w:rsidR="00000000" w:rsidRDefault="00ED37FD">
      <w:pPr>
        <w:pStyle w:val="pj"/>
      </w:pPr>
      <w:r>
        <w:rPr>
          <w:rStyle w:val="s0"/>
        </w:rPr>
        <w:t>При выборе соисполнителей поставщик фонда руководствуется нормами настоящих Правил.</w:t>
      </w:r>
    </w:p>
    <w:p w:rsidR="00000000" w:rsidRDefault="00ED37FD">
      <w:pPr>
        <w:pStyle w:val="pj"/>
      </w:pPr>
      <w:r>
        <w:rPr>
          <w:rStyle w:val="s0"/>
        </w:rPr>
        <w:t>61. Субъекты здравоохранения в качестве соисполнителя обеспечивают оказание услуг пациентам в рамках ГОБМП и (или) в системе ОСМС при реализации их права на свободный выбор</w:t>
      </w:r>
      <w:r>
        <w:rPr>
          <w:rStyle w:val="s0"/>
        </w:rPr>
        <w:t xml:space="preserve"> медицинской организации и врача, в случае наличия показаний и направления от врача ПМСП или профильного специалиста данного субъекта здравоохранения, кроме случаев оказания услуг без направления специалиста ПМСП в соответствии с порядком оказания специали</w:t>
      </w:r>
      <w:r>
        <w:rPr>
          <w:rStyle w:val="s0"/>
        </w:rPr>
        <w:t xml:space="preserve">зированной медицинской помощи, определяемым согласно </w:t>
      </w:r>
      <w:hyperlink r:id="rId77" w:anchor="sub_id=1240500" w:history="1">
        <w:r>
          <w:rPr>
            <w:rStyle w:val="a4"/>
          </w:rPr>
          <w:t>пункту 5 статьи 124</w:t>
        </w:r>
      </w:hyperlink>
      <w:r>
        <w:rPr>
          <w:rStyle w:val="s0"/>
        </w:rPr>
        <w:t xml:space="preserve"> Кодекса, при оказании которых основанием для заключения договора соисполнения являются услуги, вне</w:t>
      </w:r>
      <w:r>
        <w:rPr>
          <w:rStyle w:val="s0"/>
        </w:rPr>
        <w:t>сенные в медицинские информационные системы.</w:t>
      </w:r>
    </w:p>
    <w:p w:rsidR="00000000" w:rsidRDefault="00ED37FD">
      <w:pPr>
        <w:pStyle w:val="pj"/>
      </w:pPr>
      <w:r>
        <w:rPr>
          <w:rStyle w:val="s0"/>
        </w:rPr>
        <w:t>В случае если между субъектом ПМСП и выбранной организацией, оказывающей консультативно-диагностическую помощь (далее - организация КДП), не заключен договор соисполнения на привлечение ее в качестве соисполните</w:t>
      </w:r>
      <w:r>
        <w:rPr>
          <w:rStyle w:val="s0"/>
        </w:rPr>
        <w:t>ля, то направление от врача ПМСП или профильного специалиста данного субъекта ПМСП является основанием для заключения договора соисполнения между субъектом ПМСП и организацией КДП, включенной в базу данных в качестве соисполнителя.</w:t>
      </w:r>
    </w:p>
    <w:p w:rsidR="00000000" w:rsidRDefault="00ED37FD">
      <w:pPr>
        <w:pStyle w:val="pji"/>
      </w:pPr>
      <w:r>
        <w:rPr>
          <w:rStyle w:val="s3"/>
        </w:rPr>
        <w:t>Пункт 62 изложен в редак</w:t>
      </w:r>
      <w:r>
        <w:rPr>
          <w:rStyle w:val="s3"/>
        </w:rPr>
        <w:t xml:space="preserve">ции </w:t>
      </w:r>
      <w:hyperlink r:id="rId78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79" w:anchor="sub_id=6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j"/>
      </w:pPr>
      <w:r>
        <w:rPr>
          <w:rStyle w:val="s0"/>
        </w:rPr>
        <w:t>62. Заключе</w:t>
      </w:r>
      <w:r>
        <w:rPr>
          <w:rStyle w:val="s0"/>
        </w:rPr>
        <w:t>ние поставщиком договора соисполнения при оказании услуг в рамках ГОБМП и (или) в системе ОСМС не осуществляется в случаях оказания:</w:t>
      </w:r>
    </w:p>
    <w:p w:rsidR="00000000" w:rsidRDefault="00ED37FD">
      <w:pPr>
        <w:pStyle w:val="pj"/>
      </w:pPr>
      <w:r>
        <w:rPr>
          <w:rStyle w:val="s0"/>
        </w:rPr>
        <w:t xml:space="preserve">1) услуг специалистами ПМСП в соответствии с </w:t>
      </w:r>
      <w:hyperlink r:id="rId8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</w:t>
      </w:r>
      <w:r>
        <w:rPr>
          <w:rStyle w:val="s0"/>
        </w:rPr>
        <w:t xml:space="preserve"> ДСМ-90;</w:t>
      </w:r>
    </w:p>
    <w:p w:rsidR="00000000" w:rsidRDefault="00ED37FD">
      <w:pPr>
        <w:pStyle w:val="pj"/>
      </w:pPr>
      <w:r>
        <w:rPr>
          <w:rStyle w:val="s0"/>
        </w:rPr>
        <w:t>2) ВТМП, в случае, когда оказание данных услуг является основанием для размещения поставщику объемов, за исключением оказания отдельных видов консультативно-диагностической помощи, которые не предоставляются в Республике Казахстан и необходимы для</w:t>
      </w:r>
      <w:r>
        <w:rPr>
          <w:rStyle w:val="s0"/>
        </w:rPr>
        <w:t xml:space="preserve"> оказания ВТМП,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костного мозга и (или) гемопоэтических стволовых клеток;</w:t>
      </w:r>
    </w:p>
    <w:p w:rsidR="00000000" w:rsidRDefault="00ED37FD">
      <w:pPr>
        <w:pStyle w:val="pj"/>
      </w:pPr>
      <w:r>
        <w:rPr>
          <w:rStyle w:val="s0"/>
        </w:rPr>
        <w:t>3) услуг программного гемоди</w:t>
      </w:r>
      <w:r>
        <w:rPr>
          <w:rStyle w:val="s0"/>
        </w:rPr>
        <w:t>ализа или перитонеального диализа, в случае, когда оказание данных услуг является основанием для размещения поставщику объемов;</w:t>
      </w:r>
    </w:p>
    <w:p w:rsidR="00000000" w:rsidRDefault="00ED37FD">
      <w:pPr>
        <w:pStyle w:val="pj"/>
      </w:pPr>
      <w:r>
        <w:rPr>
          <w:rStyle w:val="s0"/>
        </w:rPr>
        <w:t>4) специализированной медицинской помощи в стационарных и (или) стационарозамещающих условиях, в случае, когда оказание данной п</w:t>
      </w:r>
      <w:r>
        <w:rPr>
          <w:rStyle w:val="s0"/>
        </w:rPr>
        <w:t>омощи является основанием для размещения поставщику объемов;</w:t>
      </w:r>
    </w:p>
    <w:p w:rsidR="00000000" w:rsidRDefault="00ED37FD">
      <w:pPr>
        <w:pStyle w:val="pj"/>
      </w:pPr>
      <w:r>
        <w:rPr>
          <w:rStyle w:val="s0"/>
        </w:rPr>
        <w:t>5) медицинской реабилитации, в случае, когда оказание данной помощи является основанием для размещения поставщику объемов;</w:t>
      </w:r>
    </w:p>
    <w:p w:rsidR="00000000" w:rsidRDefault="00ED37FD">
      <w:pPr>
        <w:pStyle w:val="pj"/>
      </w:pPr>
      <w:r>
        <w:rPr>
          <w:rStyle w:val="s0"/>
        </w:rPr>
        <w:t>6) паллиативной медицинской помощи.</w:t>
      </w:r>
    </w:p>
    <w:p w:rsidR="00000000" w:rsidRDefault="00ED37FD">
      <w:pPr>
        <w:pStyle w:val="pj"/>
      </w:pPr>
      <w:r>
        <w:rPr>
          <w:rStyle w:val="s0"/>
        </w:rPr>
        <w:t>В случае оказания услуг, предусмотре</w:t>
      </w:r>
      <w:r>
        <w:rPr>
          <w:rStyle w:val="s0"/>
        </w:rPr>
        <w:t>нных частью первой настоящего пункта, по решению поставщика осуществляется заключение поставщиком договора с соисполнителем на оказание отдельных видов услуг консультативно-диагностической помощи и лечебных мероприятий, не являющихся основанием для размеще</w:t>
      </w:r>
      <w:r>
        <w:rPr>
          <w:rStyle w:val="s0"/>
        </w:rPr>
        <w:t>ния поставщику объемов услуг.</w:t>
      </w:r>
    </w:p>
    <w:p w:rsidR="00000000" w:rsidRDefault="00ED37FD">
      <w:pPr>
        <w:pStyle w:val="pj"/>
      </w:pPr>
      <w:bookmarkStart w:id="11" w:name="SUB6300"/>
      <w:bookmarkEnd w:id="11"/>
      <w:r>
        <w:rPr>
          <w:rStyle w:val="s0"/>
        </w:rPr>
        <w:t>63. Для оказания отдельных видов услуг, которые не предоставляются в Республике Казахстан, поставщиком привлекаются в качестве соисполнителей иностранные субъекты здравоохранения.</w:t>
      </w:r>
    </w:p>
    <w:p w:rsidR="00000000" w:rsidRDefault="00ED37FD">
      <w:pPr>
        <w:pStyle w:val="pj"/>
      </w:pPr>
      <w:r>
        <w:rPr>
          <w:rStyle w:val="s0"/>
        </w:rPr>
        <w:t>Привлечение иностранных субъектов здравоохране</w:t>
      </w:r>
      <w:r>
        <w:rPr>
          <w:rStyle w:val="s0"/>
        </w:rPr>
        <w:t>ния в качестве соисполнителей, не включенных в базу данных, осуществляется по согласованию с фондом или с администратором бюджетных программ.</w:t>
      </w:r>
    </w:p>
    <w:p w:rsidR="00000000" w:rsidRDefault="00ED37FD">
      <w:pPr>
        <w:pStyle w:val="pj"/>
      </w:pPr>
      <w:r>
        <w:rPr>
          <w:rStyle w:val="s0"/>
        </w:rPr>
        <w:t>Согласование осуществляется в течение трех рабочих дней и при этом по решению фонда или администратора бюджетных п</w:t>
      </w:r>
      <w:r>
        <w:rPr>
          <w:rStyle w:val="s0"/>
        </w:rPr>
        <w:t>рограмм привлекаются эксперты.</w:t>
      </w:r>
    </w:p>
    <w:p w:rsidR="00000000" w:rsidRDefault="00ED37FD">
      <w:pPr>
        <w:pStyle w:val="pj"/>
      </w:pPr>
      <w:r>
        <w:rPr>
          <w:rStyle w:val="s0"/>
        </w:rPr>
        <w:t>64. Привлечение поставщиком соисполнителей не освобождает поставщика от обязательств по договору закупа услуг и ответственности за его неисполнение, ненадлежащее и несвоевременное исполнение.</w:t>
      </w:r>
    </w:p>
    <w:p w:rsidR="00000000" w:rsidRDefault="00ED37FD">
      <w:pPr>
        <w:pStyle w:val="pj"/>
      </w:pPr>
      <w:r>
        <w:rPr>
          <w:rStyle w:val="s0"/>
        </w:rPr>
        <w:t xml:space="preserve">65. При изменении или дополнении </w:t>
      </w:r>
      <w:r>
        <w:rPr>
          <w:rStyle w:val="s0"/>
        </w:rPr>
        <w:t>норм действующего законодательства Республики Казахстан, регулирующих правоотношения, связанных с закупом услуг в рамках ГОБМП и (или) в системе ОСМС, действие договора закупа услуг приводится в соответствие с этими нормами права. При этом действие договор</w:t>
      </w:r>
      <w:r>
        <w:rPr>
          <w:rStyle w:val="s0"/>
        </w:rPr>
        <w:t>а закупа услуг прекращается или изменяется со дня вступления в силу таких изменений или дополнений, если иное не установлено законодательством Республики Казахстан.</w:t>
      </w:r>
    </w:p>
    <w:p w:rsidR="00000000" w:rsidRDefault="00ED37FD">
      <w:pPr>
        <w:pStyle w:val="pj"/>
      </w:pPr>
      <w:r>
        <w:rPr>
          <w:rStyle w:val="s0"/>
        </w:rPr>
        <w:t>66. Исполнение договора закупа услуг в рамках ГОБМП и в системе ОСМС включает исполнение до</w:t>
      </w:r>
      <w:r>
        <w:rPr>
          <w:rStyle w:val="s0"/>
        </w:rPr>
        <w:t>говорных обязательств:</w:t>
      </w:r>
    </w:p>
    <w:p w:rsidR="00000000" w:rsidRDefault="00ED37FD">
      <w:pPr>
        <w:pStyle w:val="pj"/>
      </w:pPr>
      <w:r>
        <w:rPr>
          <w:rStyle w:val="s0"/>
        </w:rPr>
        <w:t>1) поставщиками путем оказания услуг и соблюдения условий договора закупа услуг;</w:t>
      </w:r>
    </w:p>
    <w:p w:rsidR="00000000" w:rsidRDefault="00ED37FD">
      <w:pPr>
        <w:pStyle w:val="pj"/>
      </w:pPr>
      <w:r>
        <w:rPr>
          <w:rStyle w:val="s0"/>
        </w:rPr>
        <w:t>2) фондом или администратором бюджетных программ путем оплаты услуг субъектам здравоохранения.</w:t>
      </w:r>
    </w:p>
    <w:p w:rsidR="00000000" w:rsidRDefault="00ED37FD">
      <w:pPr>
        <w:pStyle w:val="pj"/>
      </w:pPr>
      <w:r>
        <w:rPr>
          <w:rStyle w:val="s0"/>
        </w:rPr>
        <w:t>67. Оплата услуг при оказании ГОБМП осуществляется фондом</w:t>
      </w:r>
      <w:r>
        <w:rPr>
          <w:rStyle w:val="s0"/>
        </w:rPr>
        <w:t xml:space="preserve"> и (или) администраторами бюджетных программ.</w:t>
      </w:r>
    </w:p>
    <w:p w:rsidR="00000000" w:rsidRDefault="00ED37FD">
      <w:pPr>
        <w:pStyle w:val="pj"/>
      </w:pPr>
      <w:r>
        <w:rPr>
          <w:rStyle w:val="s0"/>
        </w:rPr>
        <w:t>Оплата услуг при оказании медицинской помощи в системе ОСМС осуществляется фондом.</w:t>
      </w:r>
    </w:p>
    <w:p w:rsidR="00000000" w:rsidRDefault="00ED37FD">
      <w:pPr>
        <w:pStyle w:val="pj"/>
      </w:pPr>
      <w:r>
        <w:rPr>
          <w:rStyle w:val="s0"/>
        </w:rPr>
        <w:t>68. Для разрешения вопросов, связанных с закупом услуг в рамках ГОБМП и в системе ОСМС создается постоянно действующая апелляци</w:t>
      </w:r>
      <w:r>
        <w:rPr>
          <w:rStyle w:val="s0"/>
        </w:rPr>
        <w:t>онная комиссия из числа представителей фонда, администратора бюджетных программ, уполномоченного органа для комиссии при фонде, НПП «Атамекен» и НПО, представляющих интересы пациентов или субъектов здравоохранения.</w:t>
      </w:r>
    </w:p>
    <w:p w:rsidR="00000000" w:rsidRDefault="00ED37FD">
      <w:pPr>
        <w:pStyle w:val="pj"/>
      </w:pPr>
      <w:r>
        <w:rPr>
          <w:rStyle w:val="s0"/>
        </w:rPr>
        <w:t>69. Апелляционная комиссия действует в со</w:t>
      </w:r>
      <w:r>
        <w:rPr>
          <w:rStyle w:val="s0"/>
        </w:rPr>
        <w:t>ответствии с положением, утвержденным фондом или администратором бюджетных программ.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i"/>
      </w:pPr>
      <w:bookmarkStart w:id="12" w:name="SUB1"/>
      <w:bookmarkEnd w:id="12"/>
      <w:r>
        <w:rPr>
          <w:rStyle w:val="s3"/>
        </w:rPr>
        <w:t xml:space="preserve">Приложение 1 изложено в редакции </w:t>
      </w:r>
      <w:hyperlink r:id="rId81" w:anchor="sub_id=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</w:t>
      </w:r>
      <w:r>
        <w:rPr>
          <w:rStyle w:val="s3"/>
        </w:rPr>
        <w:t>СМ-8 (</w:t>
      </w:r>
      <w:hyperlink r:id="rId8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r"/>
      </w:pPr>
      <w:r>
        <w:rPr>
          <w:rStyle w:val="s0"/>
        </w:rPr>
        <w:t>Приложение 1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у субъектов</w:t>
      </w:r>
    </w:p>
    <w:p w:rsidR="00000000" w:rsidRDefault="00ED37FD">
      <w:pPr>
        <w:pStyle w:val="pr"/>
      </w:pPr>
      <w:r>
        <w:rPr>
          <w:rStyle w:val="s0"/>
        </w:rPr>
        <w:t>здравоохранения по оказанию</w:t>
      </w:r>
    </w:p>
    <w:p w:rsidR="00000000" w:rsidRDefault="00ED37FD">
      <w:pPr>
        <w:pStyle w:val="pr"/>
      </w:pPr>
      <w:r>
        <w:rPr>
          <w:rStyle w:val="s0"/>
        </w:rPr>
        <w:t>медицинской помощи в рамках</w:t>
      </w:r>
    </w:p>
    <w:p w:rsidR="00000000" w:rsidRDefault="00ED37FD">
      <w:pPr>
        <w:pStyle w:val="pr"/>
      </w:pPr>
      <w:r>
        <w:rPr>
          <w:rStyle w:val="s0"/>
        </w:rPr>
        <w:t>гарантированного объема бесплатной</w:t>
      </w:r>
    </w:p>
    <w:p w:rsidR="00000000" w:rsidRDefault="00ED37FD">
      <w:pPr>
        <w:pStyle w:val="pr"/>
      </w:pPr>
      <w:r>
        <w:rPr>
          <w:rStyle w:val="s0"/>
        </w:rPr>
        <w:t>медицинской помощи и в системе</w:t>
      </w:r>
    </w:p>
    <w:p w:rsidR="00000000" w:rsidRDefault="00ED37FD">
      <w:pPr>
        <w:pStyle w:val="pr"/>
      </w:pPr>
      <w:r>
        <w:rPr>
          <w:rStyle w:val="s0"/>
        </w:rPr>
        <w:t>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 xml:space="preserve">Сведения о близких родственниках, супруге и свойственнике (свойственниках) кандидата для включения в состав комиссии по выбору </w:t>
      </w:r>
      <w:r>
        <w:rPr>
          <w:rStyle w:val="s1"/>
        </w:rPr>
        <w:t>субъектов здравоохранения и размещению объемов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00000" w:rsidRDefault="00ED37FD">
      <w:pPr>
        <w:pStyle w:val="pc"/>
      </w:pPr>
      <w:r>
        <w:rPr>
          <w:rStyle w:val="s0"/>
        </w:rPr>
        <w:t>_____________________________________________</w:t>
      </w:r>
    </w:p>
    <w:p w:rsidR="00000000" w:rsidRDefault="00ED37FD">
      <w:pPr>
        <w:pStyle w:val="pc"/>
      </w:pPr>
      <w:r>
        <w:rPr>
          <w:rStyle w:val="s0"/>
        </w:rPr>
        <w:t>(указывается полное наиме</w:t>
      </w:r>
      <w:r>
        <w:rPr>
          <w:rStyle w:val="s0"/>
        </w:rPr>
        <w:t>нование комиссии)</w:t>
      </w:r>
    </w:p>
    <w:p w:rsidR="00000000" w:rsidRDefault="00ED37FD">
      <w:pPr>
        <w:pStyle w:val="pc"/>
      </w:pPr>
      <w:r>
        <w:rPr>
          <w:rStyle w:val="s0"/>
        </w:rPr>
        <w:t>______________________________________________________</w:t>
      </w:r>
    </w:p>
    <w:p w:rsidR="00000000" w:rsidRDefault="00ED37FD">
      <w:pPr>
        <w:pStyle w:val="pc"/>
      </w:pPr>
      <w:r>
        <w:rPr>
          <w:rStyle w:val="s0"/>
        </w:rPr>
        <w:t>(Ф.И.О. (при его наличии) кандидата комиссии, ИИН)</w:t>
      </w:r>
    </w:p>
    <w:p w:rsidR="00000000" w:rsidRDefault="00ED37FD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667"/>
        <w:gridCol w:w="518"/>
        <w:gridCol w:w="638"/>
        <w:gridCol w:w="273"/>
        <w:gridCol w:w="1283"/>
      </w:tblGrid>
      <w:tr w:rsidR="00000000"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Ф.И.О. (при его наличии)</w:t>
            </w:r>
          </w:p>
          <w:p w:rsidR="00000000" w:rsidRDefault="00ED37FD">
            <w:pPr>
              <w:pStyle w:val="pc"/>
            </w:pPr>
            <w:r>
              <w:t>((супруги (супруга); близкого родственника, свойственника)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Отношение к кандидату в члены комиссии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 удо</w:t>
            </w:r>
            <w:r>
              <w:t>стоверения личности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ИИН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Информация об аффилированных лицах (имеющих прямо и (или) косвенно принимать решения и (или) оказывать влияние на принимаемые друг другом (одним из лиц) решения, в том числе в силу заключенного договора закупа медицинских услуг в ра</w:t>
            </w:r>
            <w:r>
              <w:t>мках ГОБМП или в системе ОСМС) с указанием места работы в настоящее время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Настоящим подтверждаю достоверность предоставленной мной (мною) вышеуказанной информации и понимаю, что предоставление недостоверной информации может послужить основанием для отказа для включения моей кандидатуры в состав комиссии по выбору субъектов здрав</w:t>
      </w:r>
      <w:r>
        <w:rPr>
          <w:rStyle w:val="s0"/>
        </w:rPr>
        <w:t>оохранения и размещению объемов услуг в рамках гарантированного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страхования».</w:t>
      </w:r>
    </w:p>
    <w:p w:rsidR="00000000" w:rsidRDefault="00ED37FD">
      <w:pPr>
        <w:pStyle w:val="pj"/>
      </w:pPr>
      <w:r>
        <w:rPr>
          <w:rStyle w:val="s0"/>
        </w:rPr>
        <w:t>Согласен (согласна) на проведение в отношен</w:t>
      </w:r>
      <w:r>
        <w:rPr>
          <w:rStyle w:val="s0"/>
        </w:rPr>
        <w:t>ии меня проверочных мероприятий на достоверность представленной информации, а также на сбор, обработку и хранение моих персональных данных при включении меня в состав комиссии по выбору субъектов здравоохранения и размещению объемов услуг в рамках гарантир</w:t>
      </w:r>
      <w:r>
        <w:rPr>
          <w:rStyle w:val="s0"/>
        </w:rPr>
        <w:t>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страхования».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                                             «</w:t>
      </w:r>
      <w:r>
        <w:rPr>
          <w:rStyle w:val="s0"/>
        </w:rPr>
        <w:t>___» ________ 20__ года</w:t>
      </w:r>
    </w:p>
    <w:p w:rsidR="00000000" w:rsidRDefault="00ED37FD">
      <w:pPr>
        <w:pStyle w:val="pj"/>
      </w:pPr>
      <w:r>
        <w:rPr>
          <w:rStyle w:val="s0"/>
        </w:rPr>
        <w:t>(фамилия, имя, отчество (при его наличии) кандидата)</w:t>
      </w:r>
    </w:p>
    <w:p w:rsidR="00000000" w:rsidRDefault="00ED37FD">
      <w:pPr>
        <w:pStyle w:val="pj"/>
      </w:pPr>
      <w:r>
        <w:rPr>
          <w:rStyle w:val="s0"/>
        </w:rPr>
        <w:t>(подпись)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согласно Закону Республики Казахстан «О противодействии коррупции» под близкими родственниками понимаются родители (родитель), дети, усыновители (удочери</w:t>
      </w:r>
      <w:r>
        <w:rPr>
          <w:rStyle w:val="s0"/>
        </w:rPr>
        <w:t>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i"/>
      </w:pPr>
      <w:r>
        <w:rPr>
          <w:rStyle w:val="s3"/>
        </w:rPr>
        <w:t xml:space="preserve">Правила дополнены приложением 1-1 в соответствии с </w:t>
      </w:r>
      <w:hyperlink r:id="rId83" w:anchor="sub_id=1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29.01.22 г. № ҚР ДСМ-8 </w:t>
      </w:r>
    </w:p>
    <w:p w:rsidR="00000000" w:rsidRDefault="00ED37FD">
      <w:pPr>
        <w:pStyle w:val="pr"/>
      </w:pPr>
      <w:r>
        <w:rPr>
          <w:rStyle w:val="s0"/>
        </w:rPr>
        <w:t>Приложение 1-1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у</w:t>
      </w:r>
    </w:p>
    <w:p w:rsidR="00000000" w:rsidRDefault="00ED37FD">
      <w:pPr>
        <w:pStyle w:val="pr"/>
      </w:pPr>
      <w:r>
        <w:rPr>
          <w:rStyle w:val="s0"/>
        </w:rPr>
        <w:t>субъектов здравоохранения по</w:t>
      </w:r>
    </w:p>
    <w:p w:rsidR="00000000" w:rsidRDefault="00ED37FD">
      <w:pPr>
        <w:pStyle w:val="pr"/>
      </w:pPr>
      <w:r>
        <w:rPr>
          <w:rStyle w:val="s0"/>
        </w:rPr>
        <w:t>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 и</w:t>
      </w:r>
    </w:p>
    <w:p w:rsidR="00000000" w:rsidRDefault="00ED37FD">
      <w:pPr>
        <w:pStyle w:val="pr"/>
      </w:pPr>
      <w:r>
        <w:rPr>
          <w:rStyle w:val="s0"/>
        </w:rPr>
        <w:t>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Протокол об итогах размещения (уменьшения) объемов услуг и (или) объемов средств на оказание медицинской помощи в рамк</w:t>
      </w:r>
      <w:r>
        <w:rPr>
          <w:rStyle w:val="s1"/>
        </w:rPr>
        <w:t>ах гарантированного объема бесплатной медицинской помощи и (или) в системе обязательного социального медицинского страхования без проведения процедуры выбора субъектов здравоохранения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928"/>
        <w:gridCol w:w="937"/>
        <w:gridCol w:w="144"/>
        <w:gridCol w:w="144"/>
        <w:gridCol w:w="144"/>
        <w:gridCol w:w="144"/>
        <w:gridCol w:w="1281"/>
      </w:tblGrid>
      <w:tr w:rsidR="00000000"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___________________</w:t>
            </w:r>
          </w:p>
          <w:p w:rsidR="00000000" w:rsidRDefault="00ED37FD">
            <w:pPr>
              <w:pStyle w:val="pc"/>
            </w:pPr>
            <w:r>
              <w:t>(местонахождение)</w:t>
            </w:r>
          </w:p>
        </w:tc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t>«__» _________ 20__ года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Филиал по 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(указать наименование региона)</w:t>
      </w:r>
    </w:p>
    <w:p w:rsidR="00000000" w:rsidRDefault="00ED37FD">
      <w:pPr>
        <w:pStyle w:val="pj"/>
      </w:pPr>
      <w:r>
        <w:rPr>
          <w:rStyle w:val="s0"/>
        </w:rPr>
        <w:t>НАО «Фонд социального медицинского страхования» в лице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 xml:space="preserve">(фамилия, имя, отчество (при его </w:t>
      </w:r>
      <w:r>
        <w:rPr>
          <w:rStyle w:val="s0"/>
        </w:rPr>
        <w:t>наличии) и должность представителя фонда)</w:t>
      </w:r>
    </w:p>
    <w:p w:rsidR="00000000" w:rsidRDefault="00ED37FD">
      <w:pPr>
        <w:pStyle w:val="pj"/>
      </w:pPr>
      <w:r>
        <w:rPr>
          <w:rStyle w:val="s0"/>
        </w:rPr>
        <w:t>рассчитал объемы медицинских услуг и (или) объемы средств:</w:t>
      </w:r>
    </w:p>
    <w:p w:rsidR="00000000" w:rsidRDefault="00ED37FD">
      <w:pPr>
        <w:pStyle w:val="pj"/>
      </w:pPr>
      <w:r>
        <w:rPr>
          <w:rStyle w:val="s0"/>
        </w:rPr>
        <w:t xml:space="preserve">1) к размещению объемов услуг и (или) объемов средств на оказание медицинской помощи в рамках гарантированного объема бесплатной медицинской помощи (далее </w:t>
      </w:r>
      <w:r>
        <w:rPr>
          <w:rStyle w:val="s0"/>
        </w:rPr>
        <w:t xml:space="preserve">– ГОБМП) и (или) в системе обязательного социального медицинского страхования (далее – ОСМС) без проведения процедуры выбора субъектов здравоохранения в соответствии с </w:t>
      </w:r>
      <w:hyperlink w:anchor="sub1900" w:history="1">
        <w:r>
          <w:rPr>
            <w:rStyle w:val="a4"/>
          </w:rPr>
          <w:t>пунктом 19</w:t>
        </w:r>
      </w:hyperlink>
      <w:r>
        <w:rPr>
          <w:rStyle w:val="s0"/>
        </w:rPr>
        <w:t xml:space="preserve"> Правил закупа услуг у субъектов здравоохранения</w:t>
      </w:r>
      <w:r>
        <w:rPr>
          <w:rStyle w:val="s0"/>
        </w:rPr>
        <w:t xml:space="preserve">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8 декабря 2020 года </w:t>
      </w:r>
      <w:r>
        <w:rPr>
          <w:rStyle w:val="s0"/>
        </w:rPr>
        <w:t>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страхования» (зарегистр</w:t>
      </w:r>
      <w:r>
        <w:rPr>
          <w:rStyle w:val="s0"/>
        </w:rPr>
        <w:t>ирован в Реестре государственной регистрации нормативных правовых актов под № 21744) (далее – Правила закупа):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 xml:space="preserve">(указать основание согласно </w:t>
      </w:r>
      <w:hyperlink w:anchor="sub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закупа)</w:t>
      </w:r>
    </w:p>
    <w:p w:rsidR="00000000" w:rsidRDefault="00ED37FD">
      <w:pPr>
        <w:pStyle w:val="pj"/>
      </w:pPr>
      <w:r>
        <w:rPr>
          <w:rStyle w:val="s0"/>
        </w:rPr>
        <w:t xml:space="preserve">по </w:t>
      </w:r>
      <w:r>
        <w:rPr>
          <w:rStyle w:val="s0"/>
        </w:rPr>
        <w:t>следующему (следующим) виду (видам) медицинской помощи: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(указать наименование вида медицинской помощи)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_____________________________________________________________________,</w:t>
      </w:r>
    </w:p>
    <w:p w:rsidR="00000000" w:rsidRDefault="00ED37FD">
      <w:pPr>
        <w:pStyle w:val="pj"/>
      </w:pPr>
      <w:r>
        <w:rPr>
          <w:rStyle w:val="s0"/>
        </w:rPr>
        <w:t>(нужное указ</w:t>
      </w:r>
      <w:r>
        <w:rPr>
          <w:rStyle w:val="s0"/>
        </w:rPr>
        <w:t>ать: в рамках ГОБМП или в системе ОСМС)</w:t>
      </w:r>
    </w:p>
    <w:p w:rsidR="00000000" w:rsidRDefault="00ED37FD">
      <w:pPr>
        <w:pStyle w:val="pj"/>
      </w:pPr>
      <w:r>
        <w:rPr>
          <w:rStyle w:val="s0"/>
        </w:rPr>
        <w:t>на сумму ________________________________________________________ тенге,</w:t>
      </w:r>
    </w:p>
    <w:p w:rsidR="00000000" w:rsidRDefault="00ED37FD">
      <w:pPr>
        <w:pStyle w:val="pj"/>
      </w:pPr>
      <w:r>
        <w:rPr>
          <w:rStyle w:val="s0"/>
        </w:rPr>
        <w:t>(сумма цифрами и прописью)</w:t>
      </w:r>
    </w:p>
    <w:p w:rsidR="00000000" w:rsidRDefault="00ED37FD">
      <w:pPr>
        <w:pStyle w:val="pj"/>
      </w:pPr>
      <w:r>
        <w:rPr>
          <w:rStyle w:val="s0"/>
        </w:rPr>
        <w:t xml:space="preserve">согласно расчету объема услуг и (или) объема средств для размещения: 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333"/>
        <w:gridCol w:w="729"/>
        <w:gridCol w:w="729"/>
        <w:gridCol w:w="774"/>
        <w:gridCol w:w="342"/>
        <w:gridCol w:w="589"/>
      </w:tblGrid>
      <w:tr w:rsidR="00000000"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БИН (ИИН)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субъекта здравоохра</w:t>
            </w:r>
            <w:r>
              <w:t>нения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Юридический адрес субъекта здравоохранения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(тенге)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Объемы медицинских услуг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 xml:space="preserve">2) к уменьшению объемов услуг и (или) объемов средств на оказание медицинской помощи в рамках ГОБМП и (или) в системе ОСМС в соответствии с </w:t>
      </w:r>
      <w:hyperlink w:anchor="sub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закупа: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_____________________________________________________________________,</w:t>
      </w:r>
    </w:p>
    <w:p w:rsidR="00000000" w:rsidRDefault="00ED37FD">
      <w:pPr>
        <w:pStyle w:val="pj"/>
      </w:pPr>
      <w:r>
        <w:rPr>
          <w:rStyle w:val="s0"/>
        </w:rPr>
        <w:t xml:space="preserve">(указать основание согласно </w:t>
      </w:r>
      <w:hyperlink w:anchor="sub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закупа)</w:t>
      </w:r>
    </w:p>
    <w:p w:rsidR="00000000" w:rsidRDefault="00ED37FD">
      <w:pPr>
        <w:pStyle w:val="pj"/>
      </w:pPr>
      <w:r>
        <w:rPr>
          <w:rStyle w:val="s0"/>
        </w:rPr>
        <w:t>по следующему (следующим) виду (видам) медицинской помощи: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</w:t>
      </w:r>
      <w:r>
        <w:rPr>
          <w:rStyle w:val="s0"/>
        </w:rPr>
        <w:t>_________________</w:t>
      </w:r>
    </w:p>
    <w:p w:rsidR="00000000" w:rsidRDefault="00ED37FD">
      <w:pPr>
        <w:pStyle w:val="pj"/>
      </w:pPr>
      <w:r>
        <w:rPr>
          <w:rStyle w:val="s0"/>
        </w:rPr>
        <w:t>(указать наименование вида медицинской помощи)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_____________________________________________________________________,</w:t>
      </w:r>
    </w:p>
    <w:p w:rsidR="00000000" w:rsidRDefault="00ED37FD">
      <w:pPr>
        <w:pStyle w:val="pj"/>
      </w:pPr>
      <w:r>
        <w:rPr>
          <w:rStyle w:val="s0"/>
        </w:rPr>
        <w:t>(нужное указать: в рамках ГОБМП или в системе ОСМС)</w:t>
      </w:r>
    </w:p>
    <w:p w:rsidR="00000000" w:rsidRDefault="00ED37FD">
      <w:pPr>
        <w:pStyle w:val="pj"/>
      </w:pPr>
      <w:r>
        <w:rPr>
          <w:rStyle w:val="s0"/>
        </w:rPr>
        <w:t>на сумму ________________________________________________________ те</w:t>
      </w:r>
      <w:r>
        <w:rPr>
          <w:rStyle w:val="s0"/>
        </w:rPr>
        <w:t>нге,</w:t>
      </w:r>
    </w:p>
    <w:p w:rsidR="00000000" w:rsidRDefault="00ED37FD">
      <w:pPr>
        <w:pStyle w:val="pj"/>
      </w:pPr>
      <w:r>
        <w:rPr>
          <w:rStyle w:val="s0"/>
        </w:rPr>
        <w:t>(сумма цифрами и прописью)</w:t>
      </w:r>
    </w:p>
    <w:p w:rsidR="00000000" w:rsidRDefault="00ED37FD">
      <w:pPr>
        <w:pStyle w:val="pj"/>
      </w:pPr>
      <w:r>
        <w:rPr>
          <w:rStyle w:val="s0"/>
        </w:rPr>
        <w:t>согласно расчету объема услуг и (или) объема средств для уменьшения: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331"/>
        <w:gridCol w:w="725"/>
        <w:gridCol w:w="725"/>
        <w:gridCol w:w="770"/>
        <w:gridCol w:w="340"/>
        <w:gridCol w:w="585"/>
      </w:tblGrid>
      <w:tr w:rsidR="00000000"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БИН (ИИН)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субъекта здравоохранения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Юридический адрес субъекта здравоохранения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Место оказания услуг (указать область, город республиканског</w:t>
            </w:r>
            <w:r>
              <w:t>о значения, столицу)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(тенге)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Объемы медицинских услуг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_____________________________________________________, ________________</w:t>
      </w:r>
    </w:p>
    <w:p w:rsidR="00000000" w:rsidRDefault="00ED37FD">
      <w:pPr>
        <w:pStyle w:val="pj"/>
      </w:pPr>
      <w:r>
        <w:t>(</w:t>
      </w:r>
      <w:r>
        <w:rPr>
          <w:rStyle w:val="s0"/>
        </w:rPr>
        <w:t>фамилия, имя, отчество (при его наличии) и должность представителя НАО «Фонд</w:t>
      </w:r>
    </w:p>
    <w:p w:rsidR="00000000" w:rsidRDefault="00ED37FD">
      <w:pPr>
        <w:pStyle w:val="pj"/>
      </w:pPr>
      <w:r>
        <w:rPr>
          <w:rStyle w:val="s0"/>
        </w:rPr>
        <w:t>социального медицинского страхования», подпись)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i"/>
      </w:pPr>
      <w:r>
        <w:rPr>
          <w:rStyle w:val="s3"/>
        </w:rPr>
        <w:t xml:space="preserve">Правила дополнены приложением 1-2 в соответствии с </w:t>
      </w:r>
      <w:hyperlink r:id="rId84" w:anchor="sub_id=1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29.01.22 г. № ҚР ДСМ-8 </w:t>
      </w:r>
    </w:p>
    <w:p w:rsidR="00000000" w:rsidRDefault="00ED37FD">
      <w:pPr>
        <w:pStyle w:val="pr"/>
      </w:pPr>
      <w:r>
        <w:rPr>
          <w:rStyle w:val="s0"/>
        </w:rPr>
        <w:t>Приложени</w:t>
      </w:r>
      <w:r>
        <w:rPr>
          <w:rStyle w:val="s0"/>
        </w:rPr>
        <w:t>е 1-2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у</w:t>
      </w:r>
    </w:p>
    <w:p w:rsidR="00000000" w:rsidRDefault="00ED37FD">
      <w:pPr>
        <w:pStyle w:val="pr"/>
      </w:pPr>
      <w:r>
        <w:rPr>
          <w:rStyle w:val="s0"/>
        </w:rPr>
        <w:t>субъектов здравоохранения по</w:t>
      </w:r>
    </w:p>
    <w:p w:rsidR="00000000" w:rsidRDefault="00ED37FD">
      <w:pPr>
        <w:pStyle w:val="pr"/>
      </w:pPr>
      <w:r>
        <w:rPr>
          <w:rStyle w:val="s0"/>
        </w:rPr>
        <w:t>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</w:t>
      </w:r>
    </w:p>
    <w:p w:rsidR="00000000" w:rsidRDefault="00ED37FD">
      <w:pPr>
        <w:pStyle w:val="pr"/>
      </w:pPr>
      <w:r>
        <w:rPr>
          <w:rStyle w:val="s0"/>
        </w:rPr>
        <w:t>и 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Протокол об итогах проведения кампании прикрепления населения к субъектам здравоохранения, оказывающим первичную медико-санитарную помощь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928"/>
        <w:gridCol w:w="881"/>
        <w:gridCol w:w="144"/>
        <w:gridCol w:w="144"/>
        <w:gridCol w:w="144"/>
        <w:gridCol w:w="144"/>
        <w:gridCol w:w="1337"/>
      </w:tblGrid>
      <w:tr w:rsidR="00000000"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___________________</w:t>
            </w:r>
          </w:p>
          <w:p w:rsidR="00000000" w:rsidRDefault="00ED37FD">
            <w:pPr>
              <w:pStyle w:val="pc"/>
            </w:pPr>
            <w:r>
              <w:t>(местонахождение)</w:t>
            </w:r>
          </w:p>
        </w:tc>
        <w:tc>
          <w:tcPr>
            <w:tcW w:w="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t>«___» _________ 20__ года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1. Комиссия по выбору субъектов здравоохран</w:t>
      </w:r>
      <w:r>
        <w:rPr>
          <w:rStyle w:val="s0"/>
        </w:rPr>
        <w:t>ения и размещению объемов услуг (далее – комиссия) в составе: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(фамилия, имя, отчество (при его наличии) и должность председателя и других членов комиссии)</w:t>
      </w:r>
    </w:p>
    <w:p w:rsidR="00000000" w:rsidRDefault="00ED37FD">
      <w:pPr>
        <w:pStyle w:val="pj"/>
      </w:pPr>
      <w:r>
        <w:rPr>
          <w:rStyle w:val="s0"/>
        </w:rPr>
        <w:t>расс</w:t>
      </w:r>
      <w:r>
        <w:rPr>
          <w:rStyle w:val="s0"/>
        </w:rPr>
        <w:t xml:space="preserve">мотрела итоги кампании прикрепления к субъектам здравоохранения, оказывающим первичную медико-санитарную помощь (далее – ПМСП), проведенного в соответствии с </w:t>
      </w:r>
      <w:hyperlink r:id="rId8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прикреп</w:t>
      </w:r>
      <w:r>
        <w:rPr>
          <w:rStyle w:val="s0"/>
        </w:rPr>
        <w:t>ления физических лиц к организациям здравоохранения, оказывающим первичную медико-санитарную помощь, утвержденными приказом Министра здравоохранения Республики Казахстан от 13 ноября 2020 года № ҚР ДСМ-194/2020 (зарегистрирован в Реестре государственной ре</w:t>
      </w:r>
      <w:r>
        <w:rPr>
          <w:rStyle w:val="s0"/>
        </w:rPr>
        <w:t>гистрации нормативных правовых актов под № 21642), представленного субъектом цифрового здравоохранения.</w:t>
      </w:r>
    </w:p>
    <w:p w:rsidR="00000000" w:rsidRDefault="00ED37FD">
      <w:pPr>
        <w:pStyle w:val="pj"/>
      </w:pPr>
      <w:r>
        <w:rPr>
          <w:rStyle w:val="s0"/>
        </w:rPr>
        <w:t>2. Комиссия по результатам рассмотрения итогов кампании прикрепления по состоянию</w:t>
      </w:r>
    </w:p>
    <w:p w:rsidR="00000000" w:rsidRDefault="00ED37FD">
      <w:pPr>
        <w:pStyle w:val="pj"/>
      </w:pPr>
      <w:r>
        <w:rPr>
          <w:rStyle w:val="s0"/>
        </w:rPr>
        <w:t>на _________________ путем открытого голосования РЕШИЛА:</w:t>
      </w:r>
    </w:p>
    <w:p w:rsidR="00000000" w:rsidRDefault="00ED37FD">
      <w:pPr>
        <w:pStyle w:val="pj"/>
      </w:pPr>
      <w:r>
        <w:rPr>
          <w:rStyle w:val="s0"/>
        </w:rPr>
        <w:t>(указать дату)</w:t>
      </w:r>
    </w:p>
    <w:p w:rsidR="00000000" w:rsidRDefault="00ED37FD">
      <w:pPr>
        <w:pStyle w:val="pj"/>
      </w:pPr>
      <w:r>
        <w:rPr>
          <w:rStyle w:val="s0"/>
        </w:rPr>
        <w:t>определить следующий перечень субъектов здравоохранения ПМСП, включенных в базу данных субъектов здравоохранения, претендующих на оказание медицинской помощи в рамках гарантированного объема бесплатной медицинской помощи (далее – ГОБМП) и (и</w:t>
      </w:r>
      <w:r>
        <w:rPr>
          <w:rStyle w:val="s0"/>
        </w:rPr>
        <w:t>ли) в системе обязательного социального медицинского страхования (далее – база данных), которые допускаются к процедуре выбора поставщиков услуг по оказанию медицинской помощи в рамках гарантированного объема бесплатной медицинской помощи и (или) в системе</w:t>
      </w:r>
      <w:r>
        <w:rPr>
          <w:rStyle w:val="s0"/>
        </w:rPr>
        <w:t xml:space="preserve"> обязательного социального медицинского страхования: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333"/>
        <w:gridCol w:w="770"/>
        <w:gridCol w:w="621"/>
        <w:gridCol w:w="1670"/>
      </w:tblGrid>
      <w:tr w:rsidR="00000000"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БИН (ИИН)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субъекта здравоохранения ПМСП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Юридический адрес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населения, зарегистрированного в портале «Регистр прикрепленного населения»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3. Комиссия по результатам рассмотрения итогов кампании прикрепления путем открытого голосования РЕШИЛА:</w:t>
      </w:r>
    </w:p>
    <w:p w:rsidR="00000000" w:rsidRDefault="00ED37FD">
      <w:pPr>
        <w:pStyle w:val="pj"/>
      </w:pPr>
      <w:r>
        <w:rPr>
          <w:rStyle w:val="s0"/>
        </w:rPr>
        <w:t xml:space="preserve">определить следующий перечень субъектов здравоохранения ПМСП, включенных в базу данных, которые не допускаются к процедуре выбора поставщиков услуг по </w:t>
      </w:r>
      <w:r>
        <w:rPr>
          <w:rStyle w:val="s0"/>
        </w:rPr>
        <w:t>оказанию медицинской помощи в рамках ГОБМП: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331"/>
        <w:gridCol w:w="725"/>
        <w:gridCol w:w="617"/>
        <w:gridCol w:w="1283"/>
        <w:gridCol w:w="419"/>
      </w:tblGrid>
      <w:tr w:rsidR="00000000"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БИН (ИИН)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субъекта здравоохранения ПМСП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Юридический адрес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населения, зарегистрированного в портале «Регистр прикрепленного населения»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Указать причины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За данное решение проголосовали:</w:t>
      </w:r>
    </w:p>
    <w:p w:rsidR="00000000" w:rsidRDefault="00ED37FD">
      <w:pPr>
        <w:pStyle w:val="pj"/>
      </w:pPr>
      <w:r>
        <w:rPr>
          <w:rStyle w:val="s0"/>
        </w:rPr>
        <w:t>ЗА ______________ голосов;</w:t>
      </w:r>
    </w:p>
    <w:p w:rsidR="00000000" w:rsidRDefault="00ED37FD">
      <w:pPr>
        <w:pStyle w:val="pj"/>
      </w:pPr>
      <w:r>
        <w:rPr>
          <w:rStyle w:val="s0"/>
        </w:rPr>
        <w:t>ПРОТИВ _________ голосов.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______________________________________________________________,_________________</w:t>
      </w:r>
    </w:p>
    <w:p w:rsidR="00000000" w:rsidRDefault="00ED37FD">
      <w:pPr>
        <w:pStyle w:val="pj"/>
      </w:pPr>
      <w:r>
        <w:rPr>
          <w:rStyle w:val="s0"/>
        </w:rPr>
        <w:t>(фамилия, имя, отчество (при его наличии), подписи председателя, других членов</w:t>
      </w:r>
      <w:r>
        <w:rPr>
          <w:rStyle w:val="s0"/>
        </w:rPr>
        <w:t xml:space="preserve"> и секретаря комиссии)</w:t>
      </w:r>
    </w:p>
    <w:p w:rsidR="00000000" w:rsidRDefault="00ED37FD">
      <w:pPr>
        <w:pStyle w:val="pj"/>
      </w:pPr>
      <w:r>
        <w:t> </w:t>
      </w:r>
    </w:p>
    <w:p w:rsidR="00000000" w:rsidRDefault="00ED37FD">
      <w:pPr>
        <w:pStyle w:val="pr"/>
      </w:pPr>
      <w:bookmarkStart w:id="13" w:name="SUB2"/>
      <w:bookmarkEnd w:id="13"/>
      <w:r>
        <w:rPr>
          <w:rStyle w:val="s0"/>
        </w:rPr>
        <w:t>Приложение 2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</w:t>
      </w:r>
    </w:p>
    <w:p w:rsidR="00000000" w:rsidRDefault="00ED37FD">
      <w:pPr>
        <w:pStyle w:val="pr"/>
      </w:pPr>
      <w:r>
        <w:rPr>
          <w:rStyle w:val="s0"/>
        </w:rPr>
        <w:t>у субъектов здравоохранения</w:t>
      </w:r>
    </w:p>
    <w:p w:rsidR="00000000" w:rsidRDefault="00ED37FD">
      <w:pPr>
        <w:pStyle w:val="pr"/>
      </w:pPr>
      <w:r>
        <w:rPr>
          <w:rStyle w:val="s0"/>
        </w:rPr>
        <w:t>по 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</w:t>
      </w:r>
    </w:p>
    <w:p w:rsidR="00000000" w:rsidRDefault="00ED37FD">
      <w:pPr>
        <w:pStyle w:val="pr"/>
      </w:pPr>
      <w:r>
        <w:rPr>
          <w:rStyle w:val="s0"/>
        </w:rPr>
        <w:t>и 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Объявление о проведении процедуры размещения объемов услуг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</w:t>
      </w:r>
      <w:r>
        <w:rPr>
          <w:rStyle w:val="s1"/>
        </w:rPr>
        <w:t>ключенных в базу данных субъектов здравоохранения, претендующих на оказание медицинской помощи в рамках ГОБМП и (или) в системе ОСМС в рамках гарантированного объема бесплатной медицинской помощи и в системе обязательного социального медицинского страхован</w:t>
      </w:r>
      <w:r>
        <w:rPr>
          <w:rStyle w:val="s1"/>
        </w:rPr>
        <w:t>ия</w:t>
      </w:r>
    </w:p>
    <w:p w:rsidR="00000000" w:rsidRDefault="00ED37FD">
      <w:pPr>
        <w:pStyle w:val="pc"/>
      </w:pPr>
      <w:r>
        <w:rPr>
          <w:rStyle w:val="s1"/>
        </w:rPr>
        <w:t> 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(указать наименование фонда (филиала) или администратора бюджетных программ)</w:t>
      </w:r>
    </w:p>
    <w:p w:rsidR="00000000" w:rsidRDefault="00ED37FD">
      <w:pPr>
        <w:pStyle w:val="pj"/>
      </w:pPr>
      <w:r>
        <w:rPr>
          <w:rStyle w:val="s0"/>
        </w:rPr>
        <w:t>объявляет о проведен</w:t>
      </w:r>
      <w:r>
        <w:rPr>
          <w:rStyle w:val="s0"/>
        </w:rPr>
        <w:t>ии процедуры размещения объемов медицинских услуг в соответствии</w:t>
      </w:r>
    </w:p>
    <w:p w:rsidR="00000000" w:rsidRDefault="00ED37FD">
      <w:pPr>
        <w:pStyle w:val="pj"/>
      </w:pPr>
      <w:r>
        <w:rPr>
          <w:rStyle w:val="s0"/>
        </w:rPr>
        <w:t>с 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     (указать номер пункта (подпунктом) и правовой акт)</w:t>
      </w:r>
    </w:p>
    <w:p w:rsidR="00000000" w:rsidRDefault="00ED37FD">
      <w:pPr>
        <w:pStyle w:val="pj"/>
      </w:pPr>
      <w:r>
        <w:rPr>
          <w:rStyle w:val="s0"/>
        </w:rPr>
        <w:t>_____________________________</w:t>
      </w:r>
      <w:r>
        <w:rPr>
          <w:rStyle w:val="s0"/>
        </w:rPr>
        <w:t>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(указать только нужное: в рамках гарантированного объема бесплатной медицинской помощи и (или) в системе обязательного социального медицинского страхования) по виду(-ам)/условиям оказания медицинской помощи/у</w:t>
      </w:r>
      <w:r>
        <w:rPr>
          <w:rStyle w:val="s0"/>
        </w:rPr>
        <w:t>слуги: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на 20__ год среди субъектов здравоохранения, с которыми заключены договора закупа медицинских услуг в рамках гарантированного объема бесплатной медицинской помощи и (или) в</w:t>
      </w:r>
      <w:r>
        <w:rPr>
          <w:rStyle w:val="s0"/>
        </w:rPr>
        <w:t xml:space="preserve"> системе обязательного социального медицинского страхования или договора закупа услуг по дополнительному обеспечению гарантированного объема бесплатной медицинской помощи на текущий финансовый год, и (или) с привлечением новых субъектов здравоохранения, вк</w:t>
      </w:r>
      <w:r>
        <w:rPr>
          <w:rStyle w:val="s0"/>
        </w:rPr>
        <w:t>люченных в базу данных (нужный вариант указать)</w:t>
      </w:r>
    </w:p>
    <w:p w:rsidR="00000000" w:rsidRDefault="00ED37FD">
      <w:pPr>
        <w:pStyle w:val="pj"/>
      </w:pPr>
      <w:r>
        <w:rPr>
          <w:rStyle w:val="s0"/>
        </w:rPr>
        <w:t>Указанные виды/условия оказания медицинской помощи/услуги (далее - медицинские услуги) оказываются на территории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(указать наименова</w:t>
      </w:r>
      <w:r>
        <w:rPr>
          <w:rStyle w:val="s0"/>
        </w:rPr>
        <w:t>ние области, города республиканского значения или столицы/района области) на производственной (-ых) базе(-ах), указанной (-ых) в приложении(-ях) к лицензии на занятие медицинской деятельностью.</w:t>
      </w:r>
    </w:p>
    <w:p w:rsidR="00000000" w:rsidRDefault="00ED37FD">
      <w:pPr>
        <w:pStyle w:val="pj"/>
      </w:pPr>
      <w:r>
        <w:rPr>
          <w:rStyle w:val="s0"/>
        </w:rPr>
        <w:t>Заявки на планируемые объемы указанных медицинских услуг (дале</w:t>
      </w:r>
      <w:r>
        <w:rPr>
          <w:rStyle w:val="s0"/>
        </w:rPr>
        <w:t>е - заявки) представляются субъектами здравоохранения, включенными в базу данных субъектов здравоохранения, претендующих на оказание медицинской помощи в рамках гарантированного объема бесплатной медицинской помощи и в системе обязательного социального мед</w:t>
      </w:r>
      <w:r>
        <w:rPr>
          <w:rStyle w:val="s0"/>
        </w:rPr>
        <w:t>ицинского страхования</w:t>
      </w:r>
    </w:p>
    <w:p w:rsidR="00000000" w:rsidRDefault="00ED37FD">
      <w:pPr>
        <w:pStyle w:val="pj"/>
      </w:pPr>
      <w:r>
        <w:rPr>
          <w:rStyle w:val="s0"/>
        </w:rPr>
        <w:t>в 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(нужное указать: наименование фонда/ филиала фонда или администратора бюджетных программ)</w:t>
      </w:r>
    </w:p>
    <w:p w:rsidR="00000000" w:rsidRDefault="00ED37FD">
      <w:pPr>
        <w:pStyle w:val="pj"/>
      </w:pPr>
      <w:r>
        <w:rPr>
          <w:rStyle w:val="s0"/>
        </w:rPr>
        <w:t>по адресу: ___________________________ кабинет № _________________</w:t>
      </w:r>
      <w:r>
        <w:rPr>
          <w:rStyle w:val="s0"/>
        </w:rPr>
        <w:t xml:space="preserve"> (при наличии).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   (указать адрес)</w:t>
      </w:r>
    </w:p>
    <w:p w:rsidR="00000000" w:rsidRDefault="00ED37FD">
      <w:pPr>
        <w:pStyle w:val="pj"/>
      </w:pPr>
      <w:r>
        <w:rPr>
          <w:rStyle w:val="s0"/>
        </w:rPr>
        <w:t>Дата начала приема заявок «__» ______ 20__ года __ часов __ минут.</w:t>
      </w:r>
    </w:p>
    <w:p w:rsidR="00000000" w:rsidRDefault="00ED37FD">
      <w:pPr>
        <w:pStyle w:val="pj"/>
      </w:pPr>
      <w:r>
        <w:rPr>
          <w:rStyle w:val="s0"/>
        </w:rPr>
        <w:t>Окончательный срок представления заявок на участие и прилагаемых к ним документов до _______ часов «___» ____________20__ года</w:t>
      </w:r>
      <w:r>
        <w:rPr>
          <w:rStyle w:val="s0"/>
        </w:rPr>
        <w:t>.</w:t>
      </w:r>
    </w:p>
    <w:p w:rsidR="00000000" w:rsidRDefault="00ED37FD">
      <w:pPr>
        <w:pStyle w:val="pj"/>
      </w:pPr>
      <w:r>
        <w:rPr>
          <w:rStyle w:val="s0"/>
        </w:rPr>
        <w:t>Дополнительную информацию и справку можно получить по телефону (-ам)</w:t>
      </w:r>
    </w:p>
    <w:p w:rsidR="00000000" w:rsidRDefault="00ED37FD">
      <w:pPr>
        <w:pStyle w:val="pj"/>
      </w:pPr>
      <w:r>
        <w:rPr>
          <w:rStyle w:val="s0"/>
        </w:rPr>
        <w:t>__________________________________.</w:t>
      </w:r>
    </w:p>
    <w:p w:rsidR="00000000" w:rsidRDefault="00ED37FD">
      <w:pPr>
        <w:pStyle w:val="pj"/>
      </w:pPr>
      <w:r>
        <w:rPr>
          <w:rStyle w:val="s0"/>
        </w:rPr>
        <w:t>(код города и номер (-а) телефона (-ов)</w:t>
      </w:r>
    </w:p>
    <w:p w:rsidR="00000000" w:rsidRDefault="00ED37FD">
      <w:pPr>
        <w:pStyle w:val="pj"/>
      </w:pPr>
      <w:r>
        <w:rPr>
          <w:rStyle w:val="s0"/>
        </w:rPr>
        <w:t>Примечание*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указывается в случае необходимости.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r"/>
      </w:pPr>
      <w:bookmarkStart w:id="14" w:name="SUB3"/>
      <w:bookmarkEnd w:id="14"/>
      <w:r>
        <w:rPr>
          <w:rStyle w:val="s0"/>
        </w:rPr>
        <w:t>Приложение 3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</w:t>
      </w:r>
    </w:p>
    <w:p w:rsidR="00000000" w:rsidRDefault="00ED37FD">
      <w:pPr>
        <w:pStyle w:val="pr"/>
      </w:pPr>
      <w:r>
        <w:rPr>
          <w:rStyle w:val="s0"/>
        </w:rPr>
        <w:t>у субъектов здравоохранения</w:t>
      </w:r>
    </w:p>
    <w:p w:rsidR="00000000" w:rsidRDefault="00ED37FD">
      <w:pPr>
        <w:pStyle w:val="pr"/>
      </w:pPr>
      <w:r>
        <w:rPr>
          <w:rStyle w:val="s0"/>
        </w:rPr>
        <w:t>по 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</w:t>
      </w:r>
    </w:p>
    <w:p w:rsidR="00000000" w:rsidRDefault="00ED37FD">
      <w:pPr>
        <w:pStyle w:val="pr"/>
      </w:pPr>
      <w:r>
        <w:rPr>
          <w:rStyle w:val="s0"/>
        </w:rPr>
        <w:t>и 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 xml:space="preserve">Заявка на планируемые объемы услуг по оказанию медицинской помощи в рамках гарантированного объема бесплатной медицинской помощи </w:t>
      </w:r>
    </w:p>
    <w:p w:rsidR="00000000" w:rsidRDefault="00ED37FD">
      <w:pPr>
        <w:pStyle w:val="pc"/>
      </w:pPr>
      <w:r>
        <w:rPr>
          <w:rStyle w:val="s1"/>
        </w:rPr>
        <w:t>и (или) в системе обязательного социального медицинского страхования</w:t>
      </w:r>
    </w:p>
    <w:p w:rsidR="00000000" w:rsidRDefault="00ED37FD">
      <w:pPr>
        <w:pStyle w:val="pc"/>
      </w:pPr>
      <w:r>
        <w:rPr>
          <w:rStyle w:val="s1"/>
        </w:rPr>
        <w:t> </w:t>
      </w:r>
    </w:p>
    <w:p w:rsidR="00000000" w:rsidRDefault="00ED37FD">
      <w:pPr>
        <w:pStyle w:val="pj"/>
      </w:pPr>
      <w:r>
        <w:rPr>
          <w:rStyle w:val="s0"/>
        </w:rPr>
        <w:t>В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</w:t>
      </w:r>
      <w:r>
        <w:rPr>
          <w:rStyle w:val="s0"/>
        </w:rPr>
        <w:t>_____________________</w:t>
      </w:r>
    </w:p>
    <w:p w:rsidR="00000000" w:rsidRDefault="00ED37FD">
      <w:pPr>
        <w:pStyle w:val="pj"/>
      </w:pPr>
      <w:r>
        <w:rPr>
          <w:rStyle w:val="s0"/>
        </w:rPr>
        <w:t>(наименование и местонахождение фонда/филиала фонда или администратора бюджетных программ)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    (наименование субъекта здравоохранен</w:t>
      </w:r>
      <w:r>
        <w:rPr>
          <w:rStyle w:val="s0"/>
        </w:rPr>
        <w:t>ия)</w:t>
      </w:r>
    </w:p>
    <w:p w:rsidR="00000000" w:rsidRDefault="00ED37FD">
      <w:pPr>
        <w:pStyle w:val="pj"/>
      </w:pPr>
      <w:r>
        <w:rPr>
          <w:rStyle w:val="s0"/>
        </w:rPr>
        <w:t>представляет заявку на оказание услуг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                         (указать только нужное:</w:t>
      </w:r>
    </w:p>
    <w:p w:rsidR="00000000" w:rsidRDefault="00ED37FD">
      <w:pPr>
        <w:pStyle w:val="pj"/>
      </w:pPr>
      <w:r>
        <w:rPr>
          <w:rStyle w:val="s0"/>
        </w:rPr>
        <w:t>в рамках гарантированного объема бесплатной медицинской помощи</w:t>
      </w:r>
      <w:r>
        <w:rPr>
          <w:rStyle w:val="s0"/>
        </w:rPr>
        <w:t>;</w:t>
      </w:r>
    </w:p>
    <w:p w:rsidR="00000000" w:rsidRDefault="00ED37FD">
      <w:pPr>
        <w:pStyle w:val="pj"/>
      </w:pPr>
      <w:r>
        <w:rPr>
          <w:rStyle w:val="s0"/>
        </w:rPr>
        <w:t>в системе обязательного социального медицинского страхования по следующим видам/ условиям оказания медицинской помощи *: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(указываются вид(-ы) медицинской помощи/ условия оказания ме</w:t>
      </w:r>
      <w:r>
        <w:rPr>
          <w:rStyle w:val="s0"/>
        </w:rPr>
        <w:t>дицинской помощи/ услуги, на оказание которой (-ых) претендует субъект здравоохранения).</w:t>
      </w:r>
    </w:p>
    <w:p w:rsidR="00000000" w:rsidRDefault="00ED37FD">
      <w:pPr>
        <w:pStyle w:val="pj"/>
      </w:pPr>
      <w:r>
        <w:rPr>
          <w:rStyle w:val="s0"/>
        </w:rPr>
        <w:t>Настоящей заявкой субъект здравоохранения выражает согласие на получение сведений о нем, подтверждающих соответствие нормам и требованиям, установленным нормативными правовыми актами в области здравоохранения.</w:t>
      </w:r>
    </w:p>
    <w:p w:rsidR="00000000" w:rsidRDefault="00ED37FD">
      <w:pPr>
        <w:pStyle w:val="pj"/>
      </w:pPr>
      <w:r>
        <w:rPr>
          <w:rStyle w:val="s0"/>
        </w:rPr>
        <w:t>Настоящей заявкой субъект здравоохранения подт</w:t>
      </w:r>
      <w:r>
        <w:rPr>
          <w:rStyle w:val="s0"/>
        </w:rPr>
        <w:t>верждает:</w:t>
      </w:r>
    </w:p>
    <w:p w:rsidR="00000000" w:rsidRDefault="00ED37FD">
      <w:pPr>
        <w:pStyle w:val="pj"/>
      </w:pPr>
      <w:r>
        <w:rPr>
          <w:rStyle w:val="s0"/>
        </w:rPr>
        <w:t>достоверность представленных сведений;</w:t>
      </w:r>
    </w:p>
    <w:p w:rsidR="00000000" w:rsidRDefault="00ED37FD">
      <w:pPr>
        <w:pStyle w:val="pj"/>
      </w:pPr>
      <w:r>
        <w:rPr>
          <w:rStyle w:val="s0"/>
        </w:rPr>
        <w:t>соответствие лицензии на медицинскую деятельность;</w:t>
      </w:r>
    </w:p>
    <w:p w:rsidR="00000000" w:rsidRDefault="00ED37FD">
      <w:pPr>
        <w:pStyle w:val="pj"/>
      </w:pPr>
      <w:r>
        <w:rPr>
          <w:rStyle w:val="s0"/>
        </w:rPr>
        <w:t>наличие кадровых ресурсов, соответствующих требованиям нормативных правовых актов в области здравоохранения, необходимых для выполнения заявленных объемов м</w:t>
      </w:r>
      <w:r>
        <w:rPr>
          <w:rStyle w:val="s0"/>
        </w:rPr>
        <w:t>едицинских услуг;</w:t>
      </w:r>
    </w:p>
    <w:p w:rsidR="00000000" w:rsidRDefault="00ED37FD">
      <w:pPr>
        <w:pStyle w:val="pj"/>
      </w:pPr>
      <w:r>
        <w:rPr>
          <w:rStyle w:val="s0"/>
        </w:rPr>
        <w:t>наличие медицинской техники, необходимой для выполнения заявленных объемов медицинских услуг;</w:t>
      </w:r>
    </w:p>
    <w:p w:rsidR="00000000" w:rsidRDefault="00ED37FD">
      <w:pPr>
        <w:pStyle w:val="pj"/>
      </w:pPr>
      <w:r>
        <w:rPr>
          <w:rStyle w:val="s0"/>
        </w:rPr>
        <w:t>ознакомление с условиями объявления.</w:t>
      </w:r>
    </w:p>
    <w:p w:rsidR="00000000" w:rsidRDefault="00ED37FD">
      <w:pPr>
        <w:pStyle w:val="pj"/>
      </w:pPr>
      <w:r>
        <w:rPr>
          <w:rStyle w:val="s0"/>
        </w:rPr>
        <w:t>Настоящая заявка будет действовать в течение срока, требуемого объявлением.</w:t>
      </w:r>
    </w:p>
    <w:p w:rsidR="00000000" w:rsidRDefault="00ED37FD">
      <w:pPr>
        <w:pStyle w:val="pj"/>
      </w:pPr>
      <w:r>
        <w:rPr>
          <w:rStyle w:val="s0"/>
        </w:rPr>
        <w:t xml:space="preserve">К настоящей заявке прилагаются </w:t>
      </w:r>
      <w:r>
        <w:rPr>
          <w:rStyle w:val="s0"/>
        </w:rPr>
        <w:t>следующие документы:</w:t>
      </w:r>
    </w:p>
    <w:p w:rsidR="00000000" w:rsidRDefault="00ED37FD">
      <w:pPr>
        <w:pStyle w:val="pj"/>
      </w:pPr>
      <w:r>
        <w:rPr>
          <w:rStyle w:val="s0"/>
        </w:rPr>
        <w:t>1. ____________________________________ (___________________________листов)</w:t>
      </w:r>
    </w:p>
    <w:p w:rsidR="00000000" w:rsidRDefault="00ED37FD">
      <w:pPr>
        <w:pStyle w:val="pj"/>
      </w:pPr>
      <w:r>
        <w:rPr>
          <w:rStyle w:val="s0"/>
        </w:rPr>
        <w:t>    (указывается наименование документов) (указывается количество листов)</w:t>
      </w:r>
    </w:p>
    <w:p w:rsidR="00000000" w:rsidRDefault="00ED37FD">
      <w:pPr>
        <w:pStyle w:val="pj"/>
      </w:pPr>
      <w:r>
        <w:rPr>
          <w:rStyle w:val="s0"/>
        </w:rPr>
        <w:t>2. _____________________________________ (___________________________листов)</w:t>
      </w:r>
    </w:p>
    <w:p w:rsidR="00000000" w:rsidRDefault="00ED37FD">
      <w:pPr>
        <w:pStyle w:val="pj"/>
      </w:pPr>
      <w:r>
        <w:rPr>
          <w:rStyle w:val="s0"/>
        </w:rPr>
        <w:t>________</w:t>
      </w:r>
      <w:r>
        <w:rPr>
          <w:rStyle w:val="s0"/>
        </w:rPr>
        <w:t>______________________________________________________/__________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</w:t>
      </w:r>
      <w:r>
        <w:rPr>
          <w:rStyle w:val="s0"/>
        </w:rPr>
        <w:t>мечание:</w:t>
      </w:r>
    </w:p>
    <w:p w:rsidR="00000000" w:rsidRDefault="00ED37FD">
      <w:pPr>
        <w:pStyle w:val="pj"/>
      </w:pPr>
      <w:r>
        <w:rPr>
          <w:rStyle w:val="s0"/>
        </w:rPr>
        <w:t xml:space="preserve">* указывается согласно объявлению о проведении процедуры размещения объемов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</w:t>
      </w:r>
      <w:r>
        <w:rPr>
          <w:rStyle w:val="s0"/>
        </w:rPr>
        <w:t>включенных в базу данных субъектов здравоохранения, претендующих на оказание медицинской помощи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i"/>
      </w:pPr>
      <w:bookmarkStart w:id="15" w:name="SUB4"/>
      <w:bookmarkEnd w:id="15"/>
      <w:r>
        <w:rPr>
          <w:rStyle w:val="s3"/>
        </w:rPr>
        <w:t>Приложение 4 изложено в редакци</w:t>
      </w:r>
      <w:r>
        <w:rPr>
          <w:rStyle w:val="s3"/>
        </w:rPr>
        <w:t xml:space="preserve">и </w:t>
      </w:r>
      <w:hyperlink r:id="rId86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29.01.22 г. № ҚР ДСМ-8 (</w:t>
      </w:r>
      <w:hyperlink r:id="rId87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D37FD">
      <w:pPr>
        <w:pStyle w:val="pr"/>
      </w:pPr>
      <w:r>
        <w:rPr>
          <w:rStyle w:val="s0"/>
        </w:rPr>
        <w:t>Приложение 4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у</w:t>
      </w:r>
    </w:p>
    <w:p w:rsidR="00000000" w:rsidRDefault="00ED37FD">
      <w:pPr>
        <w:pStyle w:val="pr"/>
      </w:pPr>
      <w:r>
        <w:rPr>
          <w:rStyle w:val="s0"/>
        </w:rPr>
        <w:t>субъектов здравоохранения по</w:t>
      </w:r>
    </w:p>
    <w:p w:rsidR="00000000" w:rsidRDefault="00ED37FD">
      <w:pPr>
        <w:pStyle w:val="pr"/>
      </w:pPr>
      <w:r>
        <w:rPr>
          <w:rStyle w:val="s0"/>
        </w:rPr>
        <w:t>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 и</w:t>
      </w:r>
    </w:p>
    <w:p w:rsidR="00000000" w:rsidRDefault="00ED37FD">
      <w:pPr>
        <w:pStyle w:val="pr"/>
      </w:pPr>
      <w:r>
        <w:rPr>
          <w:rStyle w:val="s0"/>
        </w:rPr>
        <w:t>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оказание медицинской помощи, указанным в заявке на планируемые объемы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</w:t>
      </w:r>
      <w:r>
        <w:rPr>
          <w:rStyle w:val="s1"/>
        </w:rPr>
        <w:t>го страхования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оказание первичной медико-санитарной помощи прикрепленному населению</w:t>
      </w:r>
    </w:p>
    <w:p w:rsidR="00000000" w:rsidRDefault="00ED37FD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89"/>
        <w:gridCol w:w="3188"/>
        <w:gridCol w:w="531"/>
        <w:gridCol w:w="1062"/>
        <w:gridCol w:w="531"/>
        <w:gridCol w:w="1062"/>
        <w:gridCol w:w="533"/>
        <w:gridCol w:w="1062"/>
        <w:gridCol w:w="531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170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Объем и сумма за предыдущий период*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 листах.**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__________________________________________________________, 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при подаче заявки на планируемы объемы на предстоящий год и при первом участии в закупе услуг у субъектов здравоохране</w:t>
      </w:r>
      <w:r>
        <w:rPr>
          <w:rStyle w:val="s0"/>
        </w:rPr>
        <w:t>ния;</w:t>
      </w:r>
    </w:p>
    <w:p w:rsidR="00000000" w:rsidRDefault="00ED37FD">
      <w:pPr>
        <w:pStyle w:val="pj"/>
      </w:pPr>
      <w:r>
        <w:rPr>
          <w:rStyle w:val="s0"/>
        </w:rPr>
        <w:t>** прилагается расчет заявленной суммы согласно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заявляемой численности прикрепленного населения;</w:t>
      </w:r>
    </w:p>
    <w:p w:rsidR="00000000" w:rsidRDefault="00ED37FD">
      <w:pPr>
        <w:pStyle w:val="pj"/>
      </w:pPr>
      <w:r>
        <w:rPr>
          <w:rStyle w:val="s0"/>
        </w:rPr>
        <w:t>тарифов на медицинские услуги, предоставляемые в рамках гарантированного объема бесплатно</w:t>
      </w:r>
      <w:r>
        <w:rPr>
          <w:rStyle w:val="s0"/>
        </w:rPr>
        <w:t xml:space="preserve">й медицинской помощи и (или) в системе обязательного социального медицинского страхования, утвержденных в соответствии с </w:t>
      </w:r>
      <w:hyperlink r:id="rId8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</w:t>
      </w:r>
      <w:r>
        <w:rPr>
          <w:rStyle w:val="s0"/>
        </w:rPr>
        <w:t>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 (зарегистриров</w:t>
      </w:r>
      <w:r>
        <w:rPr>
          <w:rStyle w:val="s0"/>
        </w:rPr>
        <w:t>ан в Реестре государственной регистрации нормативных правовых актов под № 21550) (далее – тарифы);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оказание специализированной медицинской помощи в амбулаторных условиях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4"/>
        <w:gridCol w:w="2712"/>
        <w:gridCol w:w="452"/>
        <w:gridCol w:w="905"/>
        <w:gridCol w:w="453"/>
        <w:gridCol w:w="903"/>
        <w:gridCol w:w="452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</w:t>
            </w:r>
            <w:r>
              <w:t>й помощи</w:t>
            </w:r>
          </w:p>
        </w:tc>
        <w:tc>
          <w:tcPr>
            <w:tcW w:w="14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 и сумма за предыдущий период*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20___год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782"/>
      </w:tblGrid>
      <w:tr w:rsidR="00000000">
        <w:tc>
          <w:tcPr>
            <w:tcW w:w="1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 </w:t>
      </w:r>
    </w:p>
    <w:p w:rsidR="00000000" w:rsidRDefault="00ED37FD">
      <w:pPr>
        <w:pStyle w:val="pj"/>
      </w:pPr>
      <w:r>
        <w:t>Сведения по количеству школьников, закрепленных к субъекту ПМСП на основании приказа руководителя управления здравоохранения: _______ детей (при наличии)**</w:t>
      </w:r>
    </w:p>
    <w:p w:rsidR="00000000" w:rsidRDefault="00ED37FD">
      <w:pPr>
        <w:pStyle w:val="pj"/>
      </w:pPr>
      <w:r>
        <w:t>Сведения по количеству рабочих дней в году с учетом производственного календаря: ___________ дней.*</w:t>
      </w:r>
    </w:p>
    <w:p w:rsidR="00000000" w:rsidRDefault="00ED37FD">
      <w:pPr>
        <w:pStyle w:val="pc"/>
      </w:pPr>
      <w:r>
        <w:t> </w:t>
      </w:r>
    </w:p>
    <w:p w:rsidR="00000000" w:rsidRDefault="00ED37FD">
      <w:pPr>
        <w:pStyle w:val="pc"/>
      </w:pPr>
      <w:r>
        <w:t>Сведения о наличии медицинской техники – позитронно-эмиссионной томографии (при наличии)*</w:t>
      </w:r>
    </w:p>
    <w:p w:rsidR="00000000" w:rsidRDefault="00ED37FD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73"/>
        <w:gridCol w:w="1272"/>
        <w:gridCol w:w="1635"/>
      </w:tblGrid>
      <w:tr w:rsidR="00000000"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Серийный номер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медицинской техники (позитронно-эмиссионной томографии)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Максимальное количество услуг в день согласно технической характеристики медицинской техники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___________ листах.***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_____________________________________________________, _______________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 xml:space="preserve">* заполняется при подаче заявки на планируемы объемы на </w:t>
      </w:r>
      <w:r>
        <w:rPr>
          <w:rStyle w:val="s0"/>
        </w:rPr>
        <w:t>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 заполняется в случае необходимости;</w:t>
      </w:r>
    </w:p>
    <w:p w:rsidR="00000000" w:rsidRDefault="00ED37FD">
      <w:pPr>
        <w:pStyle w:val="pj"/>
      </w:pPr>
      <w:r>
        <w:rPr>
          <w:rStyle w:val="s0"/>
        </w:rPr>
        <w:t>*** прилагается расчет заявленной суммы согласно приложению к настоящим сведениям произвольной формы в разрезе услуг с указанием:</w:t>
      </w:r>
    </w:p>
    <w:p w:rsidR="00000000" w:rsidRDefault="00ED37FD">
      <w:pPr>
        <w:pStyle w:val="pj"/>
      </w:pPr>
      <w:r>
        <w:rPr>
          <w:rStyle w:val="s0"/>
        </w:rPr>
        <w:t>наимен</w:t>
      </w:r>
      <w:r>
        <w:rPr>
          <w:rStyle w:val="s0"/>
        </w:rPr>
        <w:t>ования услуг;</w:t>
      </w:r>
    </w:p>
    <w:p w:rsidR="00000000" w:rsidRDefault="00ED37FD">
      <w:pPr>
        <w:pStyle w:val="pj"/>
      </w:pPr>
      <w:r>
        <w:rPr>
          <w:rStyle w:val="s0"/>
        </w:rPr>
        <w:t>стоимости услуг согласно тарифам (средней стоимости);</w:t>
      </w:r>
    </w:p>
    <w:p w:rsidR="00000000" w:rsidRDefault="00ED37FD">
      <w:pPr>
        <w:pStyle w:val="pj"/>
      </w:pPr>
      <w:r>
        <w:rPr>
          <w:rStyle w:val="s0"/>
        </w:rPr>
        <w:t>суммы услуг;</w:t>
      </w:r>
    </w:p>
    <w:p w:rsidR="00000000" w:rsidRDefault="00ED37FD">
      <w:pPr>
        <w:pStyle w:val="pj"/>
      </w:pPr>
      <w:r>
        <w:rPr>
          <w:rStyle w:val="s0"/>
        </w:rPr>
        <w:t>итоговой суммы услуг.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оказание высокотехнологичных медицинских услуг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95"/>
        <w:gridCol w:w="638"/>
        <w:gridCol w:w="2662"/>
        <w:gridCol w:w="443"/>
        <w:gridCol w:w="886"/>
        <w:gridCol w:w="443"/>
        <w:gridCol w:w="886"/>
        <w:gridCol w:w="447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Код ВТМУ*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ВТМУ*</w:t>
            </w:r>
          </w:p>
        </w:tc>
        <w:tc>
          <w:tcPr>
            <w:tcW w:w="14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 и сумма ВТМУ* за предыдущий период**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Сумма.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Сумма.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Сумма.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63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966"/>
      </w:tblGrid>
      <w:tr w:rsidR="00000000">
        <w:tc>
          <w:tcPr>
            <w:tcW w:w="1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______________листах. ***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________________________________________________________, _________________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ВТМУ – высокотехнологичные медицинские услуги;</w:t>
      </w:r>
    </w:p>
    <w:p w:rsidR="00000000" w:rsidRDefault="00ED37FD">
      <w:pPr>
        <w:pStyle w:val="pj"/>
      </w:pPr>
      <w:r>
        <w:rPr>
          <w:rStyle w:val="s0"/>
        </w:rPr>
        <w:t>** заполняется при подаче заявки на планируемы объемы на 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*** прилагается расчет заявленной суммы согласно приложению к настоящим сведениям произвольной формы в разрезе услуг с</w:t>
      </w:r>
      <w:r>
        <w:rPr>
          <w:rStyle w:val="s0"/>
        </w:rPr>
        <w:t xml:space="preserve"> указанием:</w:t>
      </w:r>
    </w:p>
    <w:p w:rsidR="00000000" w:rsidRDefault="00ED37FD">
      <w:pPr>
        <w:pStyle w:val="pj"/>
      </w:pPr>
      <w:r>
        <w:rPr>
          <w:rStyle w:val="s0"/>
        </w:rPr>
        <w:t>наименования ВТМУ;</w:t>
      </w:r>
    </w:p>
    <w:p w:rsidR="00000000" w:rsidRDefault="00ED37FD">
      <w:pPr>
        <w:pStyle w:val="pj"/>
      </w:pPr>
      <w:r>
        <w:rPr>
          <w:rStyle w:val="s0"/>
        </w:rPr>
        <w:t>стоимости услуг согласно тарифам;</w:t>
      </w:r>
    </w:p>
    <w:p w:rsidR="00000000" w:rsidRDefault="00ED37FD">
      <w:pPr>
        <w:pStyle w:val="pj"/>
      </w:pPr>
      <w:r>
        <w:rPr>
          <w:rStyle w:val="s0"/>
        </w:rPr>
        <w:t>суммы ВТМУ;</w:t>
      </w:r>
    </w:p>
    <w:p w:rsidR="00000000" w:rsidRDefault="00ED37FD">
      <w:pPr>
        <w:pStyle w:val="pj"/>
      </w:pPr>
      <w:r>
        <w:rPr>
          <w:rStyle w:val="s0"/>
        </w:rPr>
        <w:t>итоговой суммы ВТМУ.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оказание услуг программного гемодиализа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9"/>
        <w:gridCol w:w="4245"/>
        <w:gridCol w:w="527"/>
        <w:gridCol w:w="472"/>
        <w:gridCol w:w="1414"/>
        <w:gridCol w:w="527"/>
        <w:gridCol w:w="472"/>
        <w:gridCol w:w="1414"/>
        <w:gridCol w:w="527"/>
        <w:gridCol w:w="477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22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 и сумма за предыдущий период*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266"/>
        <w:gridCol w:w="1188"/>
      </w:tblGrid>
      <w:tr w:rsidR="00000000">
        <w:tc>
          <w:tcPr>
            <w:tcW w:w="19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Заявляемые объемы и суммы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Сведения по количеству рабочих дней в году с учетом производственного календаря ___________ дней*.</w:t>
      </w:r>
    </w:p>
    <w:p w:rsidR="00000000" w:rsidRDefault="00ED37FD">
      <w:pPr>
        <w:pStyle w:val="pc"/>
      </w:pPr>
      <w:r>
        <w:t> </w:t>
      </w:r>
    </w:p>
    <w:p w:rsidR="00000000" w:rsidRDefault="00ED37FD">
      <w:pPr>
        <w:pStyle w:val="pc"/>
      </w:pPr>
      <w:r>
        <w:t>Сведения по количеству диализных аппаратов (при наличии)*</w:t>
      </w:r>
    </w:p>
    <w:p w:rsidR="00000000" w:rsidRDefault="00ED37FD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75"/>
        <w:gridCol w:w="1330"/>
        <w:gridCol w:w="686"/>
        <w:gridCol w:w="903"/>
      </w:tblGrid>
      <w:tr w:rsidR="00000000"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Серийный</w:t>
            </w:r>
          </w:p>
          <w:p w:rsidR="00000000" w:rsidRDefault="00ED37FD">
            <w:pPr>
              <w:pStyle w:val="pc"/>
            </w:pPr>
            <w:r>
              <w:t>номер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Наименование диализного аппарата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  <w:p w:rsidR="00000000" w:rsidRDefault="00ED37FD">
            <w:pPr>
              <w:pStyle w:val="pc"/>
            </w:pPr>
            <w:r>
              <w:t>в смену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смен в день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______________листах. 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___________________________________________________________, 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</w:t>
      </w:r>
      <w:r>
        <w:rPr>
          <w:rStyle w:val="s0"/>
        </w:rPr>
        <w:t>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при подаче заявки на планируемы объемы на 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 прилагается расчет заявленной суммы со</w:t>
      </w:r>
      <w:r>
        <w:rPr>
          <w:rStyle w:val="s0"/>
        </w:rPr>
        <w:t>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количества больных;</w:t>
      </w:r>
    </w:p>
    <w:p w:rsidR="00000000" w:rsidRDefault="00ED37FD">
      <w:pPr>
        <w:pStyle w:val="pj"/>
      </w:pPr>
      <w:r>
        <w:rPr>
          <w:rStyle w:val="s0"/>
        </w:rPr>
        <w:t>количества сеансов;</w:t>
      </w:r>
    </w:p>
    <w:p w:rsidR="00000000" w:rsidRDefault="00ED37FD">
      <w:pPr>
        <w:pStyle w:val="pj"/>
      </w:pPr>
      <w:r>
        <w:rPr>
          <w:rStyle w:val="s0"/>
        </w:rPr>
        <w:t>стоимости услуг согласно тарифам;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оказание услуг перитонеального гемодиализа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9"/>
        <w:gridCol w:w="4245"/>
        <w:gridCol w:w="527"/>
        <w:gridCol w:w="472"/>
        <w:gridCol w:w="1414"/>
        <w:gridCol w:w="527"/>
        <w:gridCol w:w="472"/>
        <w:gridCol w:w="1414"/>
        <w:gridCol w:w="527"/>
        <w:gridCol w:w="477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22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 и сумма за предыдущий период*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266"/>
        <w:gridCol w:w="1188"/>
      </w:tblGrid>
      <w:tr w:rsidR="00000000">
        <w:tc>
          <w:tcPr>
            <w:tcW w:w="19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Заявляемые объемы и суммы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больных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сеансов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__________листах. 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_______________________________________________________, 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</w:t>
      </w:r>
      <w:r>
        <w:rPr>
          <w:rStyle w:val="s0"/>
        </w:rPr>
        <w:t>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при подаче заявки на планируемы объемы на 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 прилагается расчет заявленной суммы согласно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количества больных;</w:t>
      </w:r>
    </w:p>
    <w:p w:rsidR="00000000" w:rsidRDefault="00ED37FD">
      <w:pPr>
        <w:pStyle w:val="pj"/>
      </w:pPr>
      <w:r>
        <w:rPr>
          <w:rStyle w:val="s0"/>
        </w:rPr>
        <w:t>количества сеансов;</w:t>
      </w:r>
    </w:p>
    <w:p w:rsidR="00000000" w:rsidRDefault="00ED37FD">
      <w:pPr>
        <w:pStyle w:val="pj"/>
      </w:pPr>
      <w:r>
        <w:rPr>
          <w:rStyle w:val="s0"/>
        </w:rPr>
        <w:t>стоимости услуг согласно тарифам;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на о</w:t>
      </w:r>
      <w:r>
        <w:rPr>
          <w:rStyle w:val="s1"/>
        </w:rPr>
        <w:t>казание специализированной медицинской помощи в стационарных и (или) стационарозамещающих условиях*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9"/>
        <w:gridCol w:w="2842"/>
        <w:gridCol w:w="473"/>
        <w:gridCol w:w="946"/>
        <w:gridCol w:w="473"/>
        <w:gridCol w:w="946"/>
        <w:gridCol w:w="477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151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 и сумма за предыдущий период**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пролеченных случаев (койко-дней)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Сумма. в тенге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пролеченных случаев (койко-дней)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Сумма. в тенге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пролеченных случаев (койко-дней)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Сумма.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129"/>
        <w:gridCol w:w="1305"/>
      </w:tblGrid>
      <w:tr w:rsidR="00000000">
        <w:tc>
          <w:tcPr>
            <w:tcW w:w="1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коек или койко-мест***</w:t>
            </w: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пролеченных случаев (койко-дней)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Сведения по количеству рабочих дней в году с учетом производственного календаря дневного стационара ___________ дней.**</w:t>
      </w:r>
    </w:p>
    <w:p w:rsidR="00000000" w:rsidRDefault="00ED37FD">
      <w:pPr>
        <w:pStyle w:val="pj"/>
      </w:pPr>
      <w:r>
        <w:rPr>
          <w:rStyle w:val="s0"/>
        </w:rPr>
        <w:t>Сведения по количеству смен дневного стационара в день:_____ смена (смены).**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_____________листах. ****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_______________________________________________________, _______________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в случае подачи заявки на оказание специали</w:t>
      </w:r>
      <w:r>
        <w:rPr>
          <w:rStyle w:val="s0"/>
        </w:rPr>
        <w:t>зированной медицинской помощи, оплачиваемой по тарифу за пролеченный случай по клинико-затратным группам, по расчетной средней стоимости, по койко-дням, по медико-экономическим тарифам; по фактическим расходам;</w:t>
      </w:r>
    </w:p>
    <w:p w:rsidR="00000000" w:rsidRDefault="00ED37FD">
      <w:pPr>
        <w:pStyle w:val="pj"/>
      </w:pPr>
      <w:r>
        <w:rPr>
          <w:rStyle w:val="s0"/>
        </w:rPr>
        <w:t>** заполняется при подаче заявки на планируем</w:t>
      </w:r>
      <w:r>
        <w:rPr>
          <w:rStyle w:val="s0"/>
        </w:rPr>
        <w:t>ы объемы на 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*** заполняется при подаче заявки на планируемы объемы на предстоящий год и при первом участии в закупе услуг у субъектов здравоохранения, оказывающих специализиро</w:t>
      </w:r>
      <w:r>
        <w:rPr>
          <w:rStyle w:val="s0"/>
        </w:rPr>
        <w:t>ванную медицинскую помощь в стационарозамещающих условиях;</w:t>
      </w:r>
    </w:p>
    <w:p w:rsidR="00000000" w:rsidRDefault="00ED37FD">
      <w:pPr>
        <w:pStyle w:val="pj"/>
      </w:pPr>
      <w:r>
        <w:rPr>
          <w:rStyle w:val="s0"/>
        </w:rPr>
        <w:t>**** прилагается расчет заявленной суммы согласно приложению произвольной формы к настоящим сведениям с указанием:</w:t>
      </w:r>
    </w:p>
    <w:p w:rsidR="00000000" w:rsidRDefault="00ED37FD">
      <w:pPr>
        <w:pStyle w:val="pj"/>
      </w:pPr>
      <w:r>
        <w:rPr>
          <w:rStyle w:val="s0"/>
        </w:rPr>
        <w:t>количества случаев (койко-дней);</w:t>
      </w:r>
    </w:p>
    <w:p w:rsidR="00000000" w:rsidRDefault="00ED37FD">
      <w:pPr>
        <w:pStyle w:val="pj"/>
      </w:pPr>
      <w:r>
        <w:rPr>
          <w:rStyle w:val="s0"/>
        </w:rPr>
        <w:t>стоимости услуг согласно тарифам (средней стоимос</w:t>
      </w:r>
      <w:r>
        <w:rPr>
          <w:rStyle w:val="s0"/>
        </w:rPr>
        <w:t>ти);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об объемах и суммах скорой медицинской помощи или медицинской помощи, связанной с транспортировкой специалистов и (или) больного санитарным транспортом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05"/>
        <w:gridCol w:w="3539"/>
        <w:gridCol w:w="960"/>
        <w:gridCol w:w="1920"/>
        <w:gridCol w:w="960"/>
        <w:gridCol w:w="960"/>
        <w:gridCol w:w="1062"/>
        <w:gridCol w:w="960"/>
        <w:gridCol w:w="960"/>
        <w:gridCol w:w="960"/>
        <w:gridCol w:w="960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18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Объем и сумма за предыдущий</w:t>
            </w:r>
            <w:r>
              <w:t xml:space="preserve"> период*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прикрепленного населения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на___________ листах.**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_________________________________________________________, 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</w:t>
      </w:r>
      <w:r>
        <w:rPr>
          <w:rStyle w:val="s0"/>
        </w:rPr>
        <w:t>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при подаче заявки на планируемы объемы на 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 прилагается расчет заявленной суммы на оказание скорой медицинской помощи или медицинской помощи, с</w:t>
      </w:r>
      <w:r>
        <w:rPr>
          <w:rStyle w:val="s0"/>
        </w:rPr>
        <w:t>вязанной с транспортировкой квалифицированных специалистов и (или) больного санитарным транспортом согласно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заявляемой численности прикрепленного населения;</w:t>
      </w:r>
    </w:p>
    <w:p w:rsidR="00000000" w:rsidRDefault="00ED37FD">
      <w:pPr>
        <w:pStyle w:val="pj"/>
      </w:pPr>
      <w:r>
        <w:rPr>
          <w:rStyle w:val="s0"/>
        </w:rPr>
        <w:t>стоимости согласно тарифам (средне</w:t>
      </w:r>
      <w:r>
        <w:rPr>
          <w:rStyle w:val="s0"/>
        </w:rPr>
        <w:t>й стоимости);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 заявляемых объемах и суммах на оказание медицинской помощи, оплачиваемой по комплексному тарифу*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9"/>
        <w:gridCol w:w="3682"/>
        <w:gridCol w:w="614"/>
        <w:gridCol w:w="1227"/>
        <w:gridCol w:w="614"/>
        <w:gridCol w:w="1227"/>
        <w:gridCol w:w="617"/>
        <w:gridCol w:w="1227"/>
        <w:gridCol w:w="614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196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Объемы и суммы за предыдущий период**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Итого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на_______ листах.****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_____________________________________________________, ____________________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в случае подачи заявки на оказание медицинс</w:t>
      </w:r>
      <w:r>
        <w:rPr>
          <w:rStyle w:val="s0"/>
        </w:rPr>
        <w:t>кой помощи, оказываемой больным туберкулезом; ВИЧ-инфицированным и (или) больным синдромом приобретенного иммунодефицита, лицам с психическими, поведенческими расстройствами (заболеваниями), связанными с употреблением психоактивных веществ;</w:t>
      </w:r>
    </w:p>
    <w:p w:rsidR="00000000" w:rsidRDefault="00ED37FD">
      <w:pPr>
        <w:pStyle w:val="pj"/>
      </w:pPr>
      <w:r>
        <w:rPr>
          <w:rStyle w:val="s0"/>
        </w:rPr>
        <w:t xml:space="preserve">** заполняется </w:t>
      </w:r>
      <w:r>
        <w:rPr>
          <w:rStyle w:val="s0"/>
        </w:rPr>
        <w:t>при подаче заявки на планируемы объемы на предстоящий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*** для республиканских организаций здравоохранения;</w:t>
      </w:r>
    </w:p>
    <w:p w:rsidR="00000000" w:rsidRDefault="00ED37FD">
      <w:pPr>
        <w:pStyle w:val="pj"/>
      </w:pPr>
      <w:r>
        <w:rPr>
          <w:rStyle w:val="s0"/>
        </w:rPr>
        <w:t>**** прилагается расчет заявленной суммы на оказание медицинской помощи, оплачив</w:t>
      </w:r>
      <w:r>
        <w:rPr>
          <w:rStyle w:val="s0"/>
        </w:rPr>
        <w:t>аемой по комплексному тарифу согласно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заявляемой численности зарегистрированных больных;</w:t>
      </w:r>
    </w:p>
    <w:p w:rsidR="00000000" w:rsidRDefault="00ED37FD">
      <w:pPr>
        <w:pStyle w:val="pj"/>
      </w:pPr>
      <w:r>
        <w:rPr>
          <w:rStyle w:val="s0"/>
        </w:rPr>
        <w:t>стоимости согласно тарифам (средней стоимости);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 заявляемых объемах и суммах на оказание онкологической медицинской помощи*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05"/>
        <w:gridCol w:w="2858"/>
        <w:gridCol w:w="900"/>
        <w:gridCol w:w="1425"/>
        <w:gridCol w:w="900"/>
        <w:gridCol w:w="720"/>
        <w:gridCol w:w="864"/>
        <w:gridCol w:w="900"/>
        <w:gridCol w:w="705"/>
        <w:gridCol w:w="720"/>
        <w:gridCol w:w="900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152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Объем и сумма за предыдущий период**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на_______ листах.***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_____________________________________________________, ____________________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</w:t>
      </w:r>
      <w:r>
        <w:rPr>
          <w:rStyle w:val="s0"/>
        </w:rPr>
        <w:t>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в случае подачи заявки на оказание медицинской помощи, оказываемой онкологическим больным,</w:t>
      </w:r>
    </w:p>
    <w:p w:rsidR="00000000" w:rsidRDefault="00ED37FD">
      <w:pPr>
        <w:pStyle w:val="pj"/>
      </w:pPr>
      <w:r>
        <w:rPr>
          <w:rStyle w:val="s0"/>
        </w:rPr>
        <w:t>** заполняется при подаче заявки на планируемы объемы на предстоящий год и при</w:t>
      </w:r>
      <w:r>
        <w:rPr>
          <w:rStyle w:val="s0"/>
        </w:rPr>
        <w:t xml:space="preserve">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*** прилагается расчет заявленной суммы на оказание медицинской помощи, оплачиваемой по комплексному тарифу согласно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заявляемой чис</w:t>
      </w:r>
      <w:r>
        <w:rPr>
          <w:rStyle w:val="s0"/>
        </w:rPr>
        <w:t>ленности зарегистрированных больных;</w:t>
      </w:r>
    </w:p>
    <w:p w:rsidR="00000000" w:rsidRDefault="00ED37FD">
      <w:pPr>
        <w:pStyle w:val="pj"/>
      </w:pPr>
      <w:r>
        <w:rPr>
          <w:rStyle w:val="s0"/>
        </w:rPr>
        <w:t>стоимости согласно тарифам (средней стоимости);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Сведения о заявляемых объемах и суммах на оказание услуг, оказываемых службой крови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05"/>
        <w:gridCol w:w="2926"/>
        <w:gridCol w:w="960"/>
        <w:gridCol w:w="1425"/>
        <w:gridCol w:w="960"/>
        <w:gridCol w:w="720"/>
        <w:gridCol w:w="886"/>
        <w:gridCol w:w="960"/>
        <w:gridCol w:w="720"/>
        <w:gridCol w:w="705"/>
        <w:gridCol w:w="960"/>
      </w:tblGrid>
      <w:tr w:rsidR="00000000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№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Вид медицинской помощи</w:t>
            </w:r>
          </w:p>
        </w:tc>
        <w:tc>
          <w:tcPr>
            <w:tcW w:w="156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Объем и сумма за предыдущий период*</w:t>
            </w:r>
          </w:p>
        </w:tc>
        <w:tc>
          <w:tcPr>
            <w:tcW w:w="3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Заявляемые объемы и суммы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20___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D37F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Количество услуг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Сумма, в тенге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Приложение к настоящим сведениям на ___________________ листах.**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______________________________________________________, _________________</w:t>
      </w:r>
    </w:p>
    <w:p w:rsidR="00000000" w:rsidRDefault="00ED37FD">
      <w:pPr>
        <w:pStyle w:val="pj"/>
      </w:pPr>
      <w:r>
        <w:rPr>
          <w:rStyle w:val="s0"/>
        </w:rPr>
        <w:t>(должность, фамилия, имя, отчество (при его наличии) руководителя субъекта</w:t>
      </w:r>
    </w:p>
    <w:p w:rsidR="00000000" w:rsidRDefault="00ED37FD">
      <w:pPr>
        <w:pStyle w:val="pj"/>
      </w:pPr>
      <w:r>
        <w:rPr>
          <w:rStyle w:val="s0"/>
        </w:rPr>
        <w:t>здравоохранения или уполномоченного им лица, подпись)</w:t>
      </w:r>
    </w:p>
    <w:p w:rsidR="00000000" w:rsidRDefault="00ED37FD">
      <w:pPr>
        <w:pStyle w:val="pj"/>
      </w:pPr>
      <w:r>
        <w:rPr>
          <w:rStyle w:val="s0"/>
        </w:rPr>
        <w:t>Место печати (при наличии)</w:t>
      </w:r>
    </w:p>
    <w:p w:rsidR="00000000" w:rsidRDefault="00ED37FD">
      <w:pPr>
        <w:pStyle w:val="pj"/>
      </w:pPr>
      <w:r>
        <w:rPr>
          <w:rStyle w:val="s0"/>
        </w:rPr>
        <w:t>Дата заполнения ______________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при подаче заявки на планируемы объемы на п</w:t>
      </w:r>
      <w:r>
        <w:rPr>
          <w:rStyle w:val="s0"/>
        </w:rPr>
        <w:t>редстоящий год и при первом участии в закупе услуг у субъектов здравоохранения;</w:t>
      </w:r>
    </w:p>
    <w:p w:rsidR="00000000" w:rsidRDefault="00ED37FD">
      <w:pPr>
        <w:pStyle w:val="pj"/>
      </w:pPr>
      <w:r>
        <w:rPr>
          <w:rStyle w:val="s0"/>
        </w:rPr>
        <w:t>** прилагается расчет заявленной суммы на оказание услуг, оказываемых службой крови согласно приложению к настоящим сведениям произвольной формы с указанием:</w:t>
      </w:r>
    </w:p>
    <w:p w:rsidR="00000000" w:rsidRDefault="00ED37FD">
      <w:pPr>
        <w:pStyle w:val="pj"/>
      </w:pPr>
      <w:r>
        <w:rPr>
          <w:rStyle w:val="s0"/>
        </w:rPr>
        <w:t>заявляемого количе</w:t>
      </w:r>
      <w:r>
        <w:rPr>
          <w:rStyle w:val="s0"/>
        </w:rPr>
        <w:t>ства услуг;</w:t>
      </w:r>
    </w:p>
    <w:p w:rsidR="00000000" w:rsidRDefault="00ED37FD">
      <w:pPr>
        <w:pStyle w:val="pj"/>
      </w:pPr>
      <w:r>
        <w:rPr>
          <w:rStyle w:val="s0"/>
        </w:rPr>
        <w:t>стоимости согласно тарифам (средней стоимости);</w:t>
      </w:r>
    </w:p>
    <w:p w:rsidR="00000000" w:rsidRDefault="00ED37FD">
      <w:pPr>
        <w:pStyle w:val="pj"/>
      </w:pPr>
      <w:r>
        <w:rPr>
          <w:rStyle w:val="s0"/>
        </w:rPr>
        <w:t>заявляемой суммы;</w:t>
      </w:r>
    </w:p>
    <w:p w:rsidR="00000000" w:rsidRDefault="00ED37FD">
      <w:pPr>
        <w:pStyle w:val="pj"/>
      </w:pPr>
      <w:r>
        <w:rPr>
          <w:rStyle w:val="s0"/>
        </w:rPr>
        <w:t>итоговой суммы.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bookmarkStart w:id="16" w:name="SUB5"/>
      <w:bookmarkEnd w:id="16"/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Приложение 5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</w:t>
      </w:r>
    </w:p>
    <w:p w:rsidR="00000000" w:rsidRDefault="00ED37FD">
      <w:pPr>
        <w:pStyle w:val="pr"/>
      </w:pPr>
      <w:r>
        <w:rPr>
          <w:rStyle w:val="s0"/>
        </w:rPr>
        <w:t>у субъектов здравоохранения</w:t>
      </w:r>
    </w:p>
    <w:p w:rsidR="00000000" w:rsidRDefault="00ED37FD">
      <w:pPr>
        <w:pStyle w:val="pr"/>
      </w:pPr>
      <w:r>
        <w:rPr>
          <w:rStyle w:val="s0"/>
        </w:rPr>
        <w:t>по 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</w:t>
      </w:r>
    </w:p>
    <w:p w:rsidR="00000000" w:rsidRDefault="00ED37FD">
      <w:pPr>
        <w:pStyle w:val="pr"/>
      </w:pPr>
      <w:r>
        <w:rPr>
          <w:rStyle w:val="s0"/>
        </w:rPr>
        <w:t>и 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  <w:b/>
          <w:bCs/>
        </w:rPr>
        <w:t>Журнал регистрации заявок на планируемые объемы услуг по оказанию медицинской помощи в рамках гарантированного объема бесплатной медицинской помощи и (</w:t>
      </w:r>
      <w:r>
        <w:rPr>
          <w:rStyle w:val="s0"/>
          <w:b/>
          <w:bCs/>
        </w:rPr>
        <w:t>или) в системе обязательного социального медицинского страхования*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585"/>
        <w:gridCol w:w="787"/>
        <w:gridCol w:w="772"/>
        <w:gridCol w:w="881"/>
        <w:gridCol w:w="1315"/>
        <w:gridCol w:w="909"/>
        <w:gridCol w:w="1575"/>
        <w:gridCol w:w="1032"/>
        <w:gridCol w:w="639"/>
        <w:gridCol w:w="501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Дата, время (часов, минут)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БИН/ИИН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Наименование субъекта здравоохранения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Количество листов заявки и прилагаемых к ней документов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Фамилия, имя, отчество (при его наличии) руководителя или доверенного лица субъекта здравоохранения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доверенности и срок ее действия (при его наличии) **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документа, удостоверяющего личность, доверенного лица субъекта здравоохранения, кем выдано, дата вы</w:t>
            </w:r>
            <w:r>
              <w:rPr>
                <w:rStyle w:val="s0"/>
              </w:rPr>
              <w:t>дачи (при его наличии)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Подпись руководителя или доверенного лица субъекта здравоохранения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Подпись секретаря комиссии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Примечание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11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при предоставлении заявки посредством почтовой связи заполняются 1 по 6 графы, в примечании регистрируется номер и дата регистрации почтового отправления с заявкой в канцелярии</w:t>
      </w:r>
    </w:p>
    <w:p w:rsidR="00000000" w:rsidRDefault="00ED37FD">
      <w:pPr>
        <w:pStyle w:val="pj"/>
      </w:pPr>
      <w:r>
        <w:rPr>
          <w:rStyle w:val="s0"/>
        </w:rPr>
        <w:t>** доверенность действительна при наличии документа, удостоверяющего личность</w:t>
      </w:r>
      <w:r>
        <w:rPr>
          <w:rStyle w:val="s0"/>
        </w:rPr>
        <w:t xml:space="preserve"> доверенного лица.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bookmarkStart w:id="17" w:name="SUB6"/>
      <w:bookmarkEnd w:id="17"/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Приложение 6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</w:t>
      </w:r>
    </w:p>
    <w:p w:rsidR="00000000" w:rsidRDefault="00ED37FD">
      <w:pPr>
        <w:pStyle w:val="pr"/>
      </w:pPr>
      <w:r>
        <w:rPr>
          <w:rStyle w:val="s0"/>
        </w:rPr>
        <w:t>у субъектов здравоохранения</w:t>
      </w:r>
    </w:p>
    <w:p w:rsidR="00000000" w:rsidRDefault="00ED37FD">
      <w:pPr>
        <w:pStyle w:val="pr"/>
      </w:pPr>
      <w:r>
        <w:rPr>
          <w:rStyle w:val="s0"/>
        </w:rPr>
        <w:t>по 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</w:t>
      </w:r>
    </w:p>
    <w:p w:rsidR="00000000" w:rsidRDefault="00ED37FD">
      <w:pPr>
        <w:pStyle w:val="pr"/>
      </w:pPr>
      <w:r>
        <w:rPr>
          <w:rStyle w:val="s0"/>
        </w:rPr>
        <w:t>и 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</w:t>
      </w:r>
      <w:r>
        <w:rPr>
          <w:rStyle w:val="s0"/>
        </w:rPr>
        <w:t>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0"/>
          <w:b/>
          <w:bCs/>
        </w:rPr>
        <w:t>Протокол соответствия (несоответствия) субъектов здравоохранения требованиям, предъявляемым для допуска к процедуре размещения объемов услуг по оказанию медицинской помощи в рамках гарантированного объема бесплатной медицинско</w:t>
      </w:r>
      <w:r>
        <w:rPr>
          <w:rStyle w:val="s0"/>
          <w:b/>
          <w:bCs/>
        </w:rPr>
        <w:t>й помощи и (или) в системе обязательного социального медицинского страхования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rPr>
                <w:rStyle w:val="s0"/>
              </w:rPr>
              <w:t>___________________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rPr>
                <w:rStyle w:val="s0"/>
              </w:rPr>
              <w:t>«__» _________ 20__ года</w:t>
            </w:r>
          </w:p>
        </w:tc>
      </w:tr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rPr>
                <w:rStyle w:val="s0"/>
              </w:rPr>
              <w:t xml:space="preserve">(местонахождение)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t> </w:t>
            </w:r>
          </w:p>
        </w:tc>
      </w:tr>
    </w:tbl>
    <w:p w:rsidR="00000000" w:rsidRDefault="00ED37FD">
      <w:pPr>
        <w:pStyle w:val="p"/>
      </w:pPr>
      <w:r>
        <w:t> </w:t>
      </w:r>
    </w:p>
    <w:p w:rsidR="00000000" w:rsidRDefault="00ED37FD">
      <w:pPr>
        <w:pStyle w:val="pj"/>
      </w:pPr>
      <w:r>
        <w:rPr>
          <w:rStyle w:val="s0"/>
        </w:rPr>
        <w:t>1. Комиссия по выбору субъектов здравоохранения и размещению объемов услуг среди субъектов здравоохранения (далее - комиссия) в составе: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(фамилия, имя, отчество (при его наличии)</w:t>
      </w:r>
      <w:r>
        <w:rPr>
          <w:rStyle w:val="s0"/>
        </w:rPr>
        <w:t xml:space="preserve"> и должность председателя и других членов комиссии)</w:t>
      </w:r>
    </w:p>
    <w:p w:rsidR="00000000" w:rsidRDefault="00ED37FD">
      <w:pPr>
        <w:pStyle w:val="pj"/>
      </w:pPr>
      <w:r>
        <w:rPr>
          <w:rStyle w:val="s0"/>
        </w:rPr>
        <w:t>рассмотрела заявку на планируемые объемы медицинских услуг в рамках ГОБМП и (или) в системе ОСМС (далее - заявка) следующего (-их) субъекта (-ов) здравоохранения: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824"/>
        <w:gridCol w:w="6355"/>
      </w:tblGrid>
      <w:tr w:rsidR="00000000"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БИН/ИИН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Наименование субъекта здр</w:t>
            </w:r>
            <w:r>
              <w:rPr>
                <w:rStyle w:val="s0"/>
              </w:rPr>
              <w:t>авоохранения</w:t>
            </w:r>
          </w:p>
        </w:tc>
      </w:tr>
      <w:tr w:rsidR="00000000"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3</w:t>
            </w:r>
          </w:p>
        </w:tc>
      </w:tr>
      <w:tr w:rsidR="00000000"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2. Заявка рассмотрена и содержит следующие документы, несоответствующие требованиям Правил закупа: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37"/>
        <w:gridCol w:w="2263"/>
        <w:gridCol w:w="1612"/>
        <w:gridCol w:w="1169"/>
      </w:tblGrid>
      <w:tr w:rsidR="00000000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Наименование субъекта здравоохранения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Наименованиедокумента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Не соответствует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примечание</w:t>
            </w:r>
          </w:p>
        </w:tc>
      </w:tr>
      <w:tr w:rsidR="00000000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5</w:t>
            </w:r>
          </w:p>
        </w:tc>
      </w:tr>
      <w:tr w:rsidR="00000000"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 xml:space="preserve">3. Комиссия по результатам рассмотрения заявки путем открытого голосования </w:t>
      </w:r>
      <w:r>
        <w:rPr>
          <w:rStyle w:val="s0"/>
          <w:b/>
          <w:bCs/>
        </w:rPr>
        <w:t>РЕШИЛА</w:t>
      </w:r>
      <w:r>
        <w:rPr>
          <w:rStyle w:val="s0"/>
        </w:rPr>
        <w:t>:</w:t>
      </w:r>
    </w:p>
    <w:p w:rsidR="00000000" w:rsidRDefault="00ED37FD">
      <w:pPr>
        <w:pStyle w:val="pj"/>
      </w:pPr>
      <w:r>
        <w:rPr>
          <w:rStyle w:val="s0"/>
        </w:rPr>
        <w:t>1) 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                 (наименование субъекта здравоохранения)</w:t>
      </w:r>
    </w:p>
    <w:p w:rsidR="00000000" w:rsidRDefault="00ED37FD">
      <w:pPr>
        <w:pStyle w:val="pj"/>
      </w:pPr>
      <w:r>
        <w:rPr>
          <w:rStyle w:val="s0"/>
        </w:rPr>
        <w:t>соответств</w:t>
      </w:r>
      <w:r>
        <w:rPr>
          <w:rStyle w:val="s0"/>
        </w:rPr>
        <w:t>ует (не соответствует) требованиям, предъявляемым для допуска к процедуре размещения объемов медицинских услуг в рамках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2) 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</w:t>
      </w:r>
      <w:r>
        <w:rPr>
          <w:rStyle w:val="s0"/>
        </w:rPr>
        <w:t>                     (наименование субъекта здравоохранения)</w:t>
      </w:r>
    </w:p>
    <w:p w:rsidR="00000000" w:rsidRDefault="00ED37FD">
      <w:pPr>
        <w:pStyle w:val="pj"/>
      </w:pPr>
      <w:r>
        <w:rPr>
          <w:rStyle w:val="s0"/>
        </w:rPr>
        <w:t>соответствует (не соответствует) требованиям, предъявляемым для допуска к процедуре размещения объемов медицинских услуг в рамках ГОБМП и (или) в системе ОСМС;</w:t>
      </w:r>
    </w:p>
    <w:p w:rsidR="00000000" w:rsidRDefault="00ED37FD">
      <w:pPr>
        <w:pStyle w:val="pj"/>
      </w:pPr>
      <w:r>
        <w:rPr>
          <w:rStyle w:val="s0"/>
        </w:rPr>
        <w:t>За данное решение проголосовали: ЗА</w:t>
      </w:r>
      <w:r>
        <w:rPr>
          <w:rStyle w:val="s0"/>
        </w:rPr>
        <w:t xml:space="preserve"> _________ голосов;</w:t>
      </w:r>
    </w:p>
    <w:p w:rsidR="00000000" w:rsidRDefault="00ED37FD">
      <w:pPr>
        <w:pStyle w:val="pj"/>
      </w:pPr>
      <w:r>
        <w:rPr>
          <w:rStyle w:val="s0"/>
        </w:rPr>
        <w:t>ПРОТИВ _________ голосов.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(фамилия, имя, отчество (при его наличии), подписи председателя, его заместителя, других членов и секретаря комиссии)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bookmarkStart w:id="18" w:name="SUB7"/>
      <w:bookmarkEnd w:id="18"/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Приложение 7</w:t>
      </w:r>
    </w:p>
    <w:p w:rsidR="00000000" w:rsidRDefault="00ED37FD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</w:t>
      </w:r>
    </w:p>
    <w:p w:rsidR="00000000" w:rsidRDefault="00ED37FD">
      <w:pPr>
        <w:pStyle w:val="pr"/>
      </w:pPr>
      <w:r>
        <w:rPr>
          <w:rStyle w:val="s0"/>
        </w:rPr>
        <w:t>у субъектов здравоохранения</w:t>
      </w:r>
    </w:p>
    <w:p w:rsidR="00000000" w:rsidRDefault="00ED37FD">
      <w:pPr>
        <w:pStyle w:val="pr"/>
      </w:pPr>
      <w:r>
        <w:rPr>
          <w:rStyle w:val="s0"/>
        </w:rPr>
        <w:t>по оказанию медицинской помощи</w:t>
      </w:r>
    </w:p>
    <w:p w:rsidR="00000000" w:rsidRDefault="00ED37FD">
      <w:pPr>
        <w:pStyle w:val="pr"/>
      </w:pPr>
      <w:r>
        <w:rPr>
          <w:rStyle w:val="s0"/>
        </w:rPr>
        <w:t>в рамках гарантированного объема</w:t>
      </w:r>
    </w:p>
    <w:p w:rsidR="00000000" w:rsidRDefault="00ED37FD">
      <w:pPr>
        <w:pStyle w:val="pr"/>
      </w:pPr>
      <w:r>
        <w:rPr>
          <w:rStyle w:val="s0"/>
        </w:rPr>
        <w:t>бесплатной медицинской помощи</w:t>
      </w:r>
    </w:p>
    <w:p w:rsidR="00000000" w:rsidRDefault="00ED37FD">
      <w:pPr>
        <w:pStyle w:val="pr"/>
      </w:pPr>
      <w:r>
        <w:rPr>
          <w:rStyle w:val="s0"/>
        </w:rPr>
        <w:t>и в системе обязательного социального</w:t>
      </w:r>
    </w:p>
    <w:p w:rsidR="00000000" w:rsidRDefault="00ED37FD">
      <w:pPr>
        <w:pStyle w:val="pr"/>
      </w:pPr>
      <w:r>
        <w:rPr>
          <w:rStyle w:val="s0"/>
        </w:rPr>
        <w:t>медицинского страхования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 </w:t>
      </w:r>
    </w:p>
    <w:p w:rsidR="00000000" w:rsidRDefault="00ED37FD">
      <w:pPr>
        <w:pStyle w:val="pr"/>
      </w:pPr>
      <w:r>
        <w:rPr>
          <w:rStyle w:val="s0"/>
        </w:rPr>
        <w:t>Форма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Протокол об итогах размещения (не размещения) объемов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00000" w:rsidRDefault="00ED37FD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rPr>
                <w:rStyle w:val="s0"/>
              </w:rPr>
              <w:t>___________________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rPr>
                <w:rStyle w:val="s0"/>
              </w:rPr>
              <w:t>«</w:t>
            </w:r>
            <w:r>
              <w:rPr>
                <w:rStyle w:val="s0"/>
              </w:rPr>
              <w:t>__» _________ 20__ года</w:t>
            </w:r>
          </w:p>
        </w:tc>
      </w:tr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"/>
            </w:pPr>
            <w:r>
              <w:rPr>
                <w:rStyle w:val="s0"/>
              </w:rPr>
              <w:t xml:space="preserve">(местонахождение)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r"/>
            </w:pPr>
            <w:r>
              <w:t> </w:t>
            </w:r>
          </w:p>
        </w:tc>
      </w:tr>
    </w:tbl>
    <w:p w:rsidR="00000000" w:rsidRDefault="00ED37FD">
      <w:pPr>
        <w:pStyle w:val="p"/>
      </w:pPr>
      <w:r>
        <w:t> </w:t>
      </w:r>
    </w:p>
    <w:p w:rsidR="00000000" w:rsidRDefault="00ED37FD">
      <w:pPr>
        <w:pStyle w:val="pj"/>
      </w:pPr>
      <w:r>
        <w:rPr>
          <w:rStyle w:val="s0"/>
        </w:rPr>
        <w:t>1. Комиссия по выбору субъектов здравоохранения и размещению объемов услуг (далее - комиссия) в составе: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(фамилия, имя, отчест</w:t>
      </w:r>
      <w:r>
        <w:rPr>
          <w:rStyle w:val="s0"/>
        </w:rPr>
        <w:t>во (при его наличии) и должность председателя и других членов комиссии)</w:t>
      </w:r>
    </w:p>
    <w:p w:rsidR="00000000" w:rsidRDefault="00ED37FD">
      <w:pPr>
        <w:pStyle w:val="pj"/>
      </w:pPr>
      <w:r>
        <w:rPr>
          <w:rStyle w:val="s0"/>
        </w:rPr>
        <w:t>рассмотрела заявленные объемы и суммы медицинских услуг: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_______________________________________________________________________________,</w:t>
      </w:r>
    </w:p>
    <w:p w:rsidR="00000000" w:rsidRDefault="00ED37FD">
      <w:pPr>
        <w:pStyle w:val="pj"/>
      </w:pPr>
      <w:r>
        <w:rPr>
          <w:rStyle w:val="s0"/>
        </w:rPr>
        <w:t>(нужное подчеркнуть: в рамках гарантированного</w:t>
      </w:r>
      <w:r>
        <w:rPr>
          <w:rStyle w:val="s0"/>
        </w:rPr>
        <w:t xml:space="preserve"> объема бесплатной медицинской помощи и (или) в системе обязательного социального медицинского страхования)</w:t>
      </w:r>
    </w:p>
    <w:p w:rsidR="00000000" w:rsidRDefault="00ED37FD">
      <w:pPr>
        <w:pStyle w:val="pj"/>
      </w:pPr>
      <w:r>
        <w:rPr>
          <w:rStyle w:val="s0"/>
        </w:rPr>
        <w:t>представленные субъектами здравоохранения, включенными в базу данных субъектов здравоохранения, претендующими на оказание медицинской помощи в рамках гарантированного объема бесплатной медицинской помощи (далее - ГОБМП) и в системе обязательного социальног</w:t>
      </w:r>
      <w:r>
        <w:rPr>
          <w:rStyle w:val="s0"/>
        </w:rPr>
        <w:t>о медицинского страхования (далее - ОСМС), по видам/условиям оказания медицинской помощи: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2. Сумма к распределению в рамках ГОБМП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</w:t>
      </w:r>
      <w:r>
        <w:rPr>
          <w:rStyle w:val="s0"/>
        </w:rPr>
        <w:t>_______________________ тенге. *</w:t>
      </w:r>
    </w:p>
    <w:p w:rsidR="00000000" w:rsidRDefault="00ED37FD">
      <w:pPr>
        <w:pStyle w:val="pj"/>
      </w:pPr>
      <w:r>
        <w:rPr>
          <w:rStyle w:val="s0"/>
        </w:rPr>
        <w:t>(______________________________________________________________________)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                        (сумма цифрами и прописью)</w:t>
      </w:r>
    </w:p>
    <w:p w:rsidR="00000000" w:rsidRDefault="00ED37FD">
      <w:pPr>
        <w:pStyle w:val="pj"/>
      </w:pPr>
      <w:r>
        <w:rPr>
          <w:rStyle w:val="s0"/>
        </w:rPr>
        <w:t>Сумма к распределению в системе ОСМС _______________________ (________) т</w:t>
      </w:r>
      <w:r>
        <w:rPr>
          <w:rStyle w:val="s0"/>
        </w:rPr>
        <w:t>енге. *</w:t>
      </w:r>
    </w:p>
    <w:p w:rsidR="00000000" w:rsidRDefault="00ED37FD">
      <w:pPr>
        <w:pStyle w:val="pj"/>
      </w:pPr>
      <w:r>
        <w:rPr>
          <w:rStyle w:val="s0"/>
        </w:rPr>
        <w:t>                                                                           (сумма цифрами и прописью)</w:t>
      </w:r>
    </w:p>
    <w:p w:rsidR="00000000" w:rsidRDefault="00ED37FD">
      <w:pPr>
        <w:pStyle w:val="pj"/>
      </w:pPr>
      <w:r>
        <w:rPr>
          <w:rStyle w:val="s0"/>
        </w:rPr>
        <w:t xml:space="preserve">3. Комиссия на основании расчета согласно приложению к настоящему протоколу путем открытого голосования </w:t>
      </w:r>
      <w:r>
        <w:rPr>
          <w:rStyle w:val="s0"/>
          <w:b/>
          <w:bCs/>
        </w:rPr>
        <w:t>РЕШИЛА</w:t>
      </w:r>
      <w:r>
        <w:rPr>
          <w:rStyle w:val="s0"/>
        </w:rPr>
        <w:t>:</w:t>
      </w:r>
    </w:p>
    <w:p w:rsidR="00000000" w:rsidRDefault="00ED37FD">
      <w:pPr>
        <w:pStyle w:val="pj"/>
      </w:pPr>
      <w:r>
        <w:rPr>
          <w:rStyle w:val="s0"/>
        </w:rPr>
        <w:t>1) разместить объемы и суммы на ок</w:t>
      </w:r>
      <w:r>
        <w:rPr>
          <w:rStyle w:val="s0"/>
        </w:rPr>
        <w:t>азание медицинской помощи в рамках ГОБМП и (или) в системе ОСМС по следующим виду(-ам)/условиям оказания медицинской помощи:_____________________________________,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87"/>
        <w:gridCol w:w="1711"/>
        <w:gridCol w:w="1827"/>
        <w:gridCol w:w="2645"/>
        <w:gridCol w:w="714"/>
        <w:gridCol w:w="1276"/>
      </w:tblGrid>
      <w:tr w:rsidR="0000000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БИН/ИИН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Наименование субъекта здравоохранения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Юридический адрес субъекта здравоохранения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Сумма (тенге)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Объемы медицинских услуг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2)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          (наименование филиала фонда или администратора бюджетных программ)</w:t>
      </w:r>
    </w:p>
    <w:p w:rsidR="00000000" w:rsidRDefault="00ED37FD">
      <w:pPr>
        <w:pStyle w:val="pj"/>
      </w:pPr>
      <w:r>
        <w:rPr>
          <w:rStyle w:val="s0"/>
        </w:rPr>
        <w:t>в срок до «___» _______ ______ года заключить договоры закупа медицинских услуг в рамках ГОБМП или в сис</w:t>
      </w:r>
      <w:r>
        <w:rPr>
          <w:rStyle w:val="s0"/>
        </w:rPr>
        <w:t>теме ОСМС (договоры закупа услуг по дополнительному обеспечению ГОБМП);</w:t>
      </w:r>
    </w:p>
    <w:p w:rsidR="00000000" w:rsidRDefault="00ED37FD">
      <w:pPr>
        <w:pStyle w:val="pj"/>
      </w:pPr>
      <w:r>
        <w:rPr>
          <w:rStyle w:val="s0"/>
        </w:rPr>
        <w:t xml:space="preserve">3) не размещать объемы услуг по оказанию медицинской помощи в рамках ГОБМП и (или) в системе ОСМС): </w:t>
      </w:r>
    </w:p>
    <w:p w:rsidR="00000000" w:rsidRDefault="00ED37F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787"/>
        <w:gridCol w:w="1958"/>
        <w:gridCol w:w="1610"/>
        <w:gridCol w:w="2172"/>
        <w:gridCol w:w="1450"/>
        <w:gridCol w:w="1006"/>
      </w:tblGrid>
      <w:tr w:rsidR="00000000"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БИН/ИИН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Наименование субъекта здравоохранения, включенного в базу данных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Юр</w:t>
            </w:r>
            <w:r>
              <w:rPr>
                <w:rStyle w:val="s0"/>
              </w:rPr>
              <w:t>идический адрес субъекта здравоохранения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Виды</w:t>
            </w:r>
          </w:p>
          <w:p w:rsidR="00000000" w:rsidRDefault="00ED37FD">
            <w:pPr>
              <w:pStyle w:val="pc"/>
            </w:pPr>
            <w:r>
              <w:rPr>
                <w:rStyle w:val="s0"/>
              </w:rPr>
              <w:t>Условия оказания медицинской помощи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Причина (основание)</w:t>
            </w: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pStyle w:val="pji"/>
            </w:pPr>
            <w:r>
              <w:rPr>
                <w:rStyle w:val="s0"/>
              </w:rPr>
              <w:t xml:space="preserve">  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/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37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По виду(-ам)/условиям оказания медицинской помощи не размещена сумма и (или) объемы медицинских услуг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 тенге. *</w:t>
      </w:r>
    </w:p>
    <w:p w:rsidR="00000000" w:rsidRDefault="00ED37FD">
      <w:pPr>
        <w:pStyle w:val="pj"/>
      </w:pPr>
      <w:r>
        <w:rPr>
          <w:rStyle w:val="s0"/>
        </w:rPr>
        <w:t xml:space="preserve">                                                              </w:t>
      </w:r>
      <w:r>
        <w:rPr>
          <w:rStyle w:val="s0"/>
        </w:rPr>
        <w:t>(сумма цифрами и прописью)</w:t>
      </w:r>
    </w:p>
    <w:p w:rsidR="00000000" w:rsidRDefault="00ED37FD">
      <w:pPr>
        <w:pStyle w:val="pj"/>
      </w:pPr>
      <w:r>
        <w:rPr>
          <w:rStyle w:val="s0"/>
        </w:rPr>
        <w:t>За данное решение проголосовали: ЗА ____________ голосов;</w:t>
      </w:r>
    </w:p>
    <w:p w:rsidR="00000000" w:rsidRDefault="00ED37FD">
      <w:pPr>
        <w:pStyle w:val="pj"/>
      </w:pPr>
      <w:r>
        <w:rPr>
          <w:rStyle w:val="s0"/>
        </w:rPr>
        <w:t>ПРОТИВ ______ голосов.</w:t>
      </w:r>
    </w:p>
    <w:p w:rsidR="00000000" w:rsidRDefault="00ED37FD">
      <w:pPr>
        <w:pStyle w:val="pj"/>
      </w:pPr>
      <w:r>
        <w:rPr>
          <w:rStyle w:val="s0"/>
        </w:rPr>
        <w:t>________________________________________________________________</w:t>
      </w:r>
    </w:p>
    <w:p w:rsidR="00000000" w:rsidRDefault="00ED37FD">
      <w:pPr>
        <w:pStyle w:val="pj"/>
      </w:pPr>
      <w:r>
        <w:rPr>
          <w:rStyle w:val="s0"/>
        </w:rPr>
        <w:t>(фамилия, имя, отчество (при его наличии), подписи председателя, других членов и се</w:t>
      </w:r>
      <w:r>
        <w:rPr>
          <w:rStyle w:val="s0"/>
        </w:rPr>
        <w:t>кретаря комиссии)</w:t>
      </w:r>
    </w:p>
    <w:p w:rsidR="00000000" w:rsidRDefault="00ED37FD">
      <w:pPr>
        <w:pStyle w:val="pj"/>
      </w:pPr>
      <w:r>
        <w:rPr>
          <w:rStyle w:val="s0"/>
        </w:rPr>
        <w:t>Примечание: **</w:t>
      </w:r>
    </w:p>
    <w:p w:rsidR="00000000" w:rsidRDefault="00ED37FD">
      <w:pPr>
        <w:pStyle w:val="pj"/>
      </w:pPr>
      <w:r>
        <w:rPr>
          <w:rStyle w:val="s0"/>
        </w:rPr>
        <w:t>Расчеты на _________ ________________________ листах прилагаются.</w:t>
      </w:r>
    </w:p>
    <w:p w:rsidR="00000000" w:rsidRDefault="00ED37FD">
      <w:pPr>
        <w:pStyle w:val="pj"/>
      </w:pPr>
      <w:r>
        <w:rPr>
          <w:rStyle w:val="s0"/>
        </w:rPr>
        <w:t>                           (указывается количество листов)</w:t>
      </w:r>
    </w:p>
    <w:p w:rsidR="00000000" w:rsidRDefault="00ED37FD">
      <w:pPr>
        <w:pStyle w:val="pj"/>
      </w:pPr>
      <w:r>
        <w:rPr>
          <w:rStyle w:val="s0"/>
        </w:rPr>
        <w:t>Примечание:</w:t>
      </w:r>
    </w:p>
    <w:p w:rsidR="00000000" w:rsidRDefault="00ED37FD">
      <w:pPr>
        <w:pStyle w:val="pj"/>
      </w:pPr>
      <w:r>
        <w:rPr>
          <w:rStyle w:val="s0"/>
        </w:rPr>
        <w:t>* заполняется в случае необходимости.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r"/>
      </w:pPr>
      <w:bookmarkStart w:id="19" w:name="SUB20"/>
      <w:bookmarkEnd w:id="19"/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ED37FD">
      <w:pPr>
        <w:pStyle w:val="pr"/>
      </w:pPr>
      <w:r>
        <w:rPr>
          <w:rStyle w:val="s0"/>
        </w:rPr>
        <w:t>Министр здравоохранения</w:t>
      </w:r>
    </w:p>
    <w:p w:rsidR="00000000" w:rsidRDefault="00ED37FD">
      <w:pPr>
        <w:pStyle w:val="pr"/>
      </w:pPr>
      <w:r>
        <w:rPr>
          <w:rStyle w:val="s0"/>
        </w:rPr>
        <w:t>Республики Казахстан</w:t>
      </w:r>
    </w:p>
    <w:p w:rsidR="00000000" w:rsidRDefault="00ED37FD">
      <w:pPr>
        <w:pStyle w:val="pr"/>
      </w:pPr>
      <w:r>
        <w:rPr>
          <w:rStyle w:val="s0"/>
        </w:rPr>
        <w:t>от 8 декабря 2020 года</w:t>
      </w:r>
    </w:p>
    <w:p w:rsidR="00000000" w:rsidRDefault="00ED37FD">
      <w:pPr>
        <w:pStyle w:val="pr"/>
      </w:pPr>
      <w:r>
        <w:rPr>
          <w:rStyle w:val="s0"/>
        </w:rPr>
        <w:t>№ ҚР ДСМ-242/2020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c"/>
      </w:pPr>
      <w:r>
        <w:rPr>
          <w:rStyle w:val="s1"/>
        </w:rPr>
        <w:t>Перечень утративших силу некоторых приказов Министерства здравоохранения Республики Казахстан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 xml:space="preserve">1. </w:t>
      </w:r>
      <w:hyperlink r:id="rId8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</w:t>
      </w:r>
      <w:r>
        <w:rPr>
          <w:rStyle w:val="s0"/>
        </w:rPr>
        <w:t>ицинского страхования»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Казахстан);</w:t>
      </w:r>
    </w:p>
    <w:p w:rsidR="00000000" w:rsidRDefault="00ED37FD">
      <w:pPr>
        <w:pStyle w:val="pj"/>
      </w:pPr>
      <w:r>
        <w:rPr>
          <w:rStyle w:val="s0"/>
        </w:rPr>
        <w:t xml:space="preserve">2. </w:t>
      </w:r>
      <w:hyperlink r:id="rId9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12 августа 2019 года № ҚР ДСМ-112 «О внесении изменения в приказ Министра здравоохранения Республики Казахстан от 7 августа 2017 год</w:t>
      </w:r>
      <w:r>
        <w:rPr>
          <w:rStyle w:val="s0"/>
        </w:rPr>
        <w:t>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 (зарегистрирован в Реестре государственной регистрации но</w:t>
      </w:r>
      <w:r>
        <w:rPr>
          <w:rStyle w:val="s0"/>
        </w:rPr>
        <w:t>рмативных правовых актов под № 19256, опубликован 27 августа 2019 года в Эталонном контрольном банке нормативных правовых актов Республики Казахстан);</w:t>
      </w:r>
    </w:p>
    <w:p w:rsidR="00000000" w:rsidRDefault="00ED37FD">
      <w:pPr>
        <w:pStyle w:val="pj"/>
      </w:pPr>
      <w:r>
        <w:rPr>
          <w:rStyle w:val="s0"/>
        </w:rPr>
        <w:t xml:space="preserve">3. </w:t>
      </w:r>
      <w:hyperlink r:id="rId9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</w:t>
      </w:r>
      <w:r>
        <w:rPr>
          <w:rStyle w:val="s0"/>
        </w:rPr>
        <w:t>блики Казахстан от 20 ноября 2019 года № ҚР ДСМ-145 «О внесении изменений и дополнений в приказ Министра здравоохранения Республики Казахстан от 7 августа 2017 года № 591 «Об утверждении Правил закупа услуг у субъектов здравоохранения в рамках гарантирован</w:t>
      </w:r>
      <w:r>
        <w:rPr>
          <w:rStyle w:val="s0"/>
        </w:rPr>
        <w:t>ного объема бесплатной медицинской помощи и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19623, опубликован 27 ноября 2019 года в Эталонном контрольном</w:t>
      </w:r>
      <w:r>
        <w:rPr>
          <w:rStyle w:val="s0"/>
        </w:rPr>
        <w:t xml:space="preserve"> банке нормативных правовых актов Республики Казахстан);</w:t>
      </w:r>
    </w:p>
    <w:p w:rsidR="00000000" w:rsidRDefault="00ED37FD">
      <w:pPr>
        <w:pStyle w:val="pj"/>
      </w:pPr>
      <w:r>
        <w:rPr>
          <w:rStyle w:val="s0"/>
        </w:rPr>
        <w:t xml:space="preserve">4. </w:t>
      </w:r>
      <w:hyperlink r:id="rId92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перечня некоторых приказов в области здравоохранения, в которые вносятся изменения и дополнения приказом Ми</w:t>
      </w:r>
      <w:r>
        <w:rPr>
          <w:rStyle w:val="s0"/>
        </w:rPr>
        <w:t>нистра здравоохранения Республики Казахстан от 27 марта 2020 года № ҚР ДСМ-21/2020 «О внесении изменений и дополнений в некоторые приказы в области здравоохранения» (зарегистрирован в Реестре государственной регистрации нормативных правовых актов за № 2018</w:t>
      </w:r>
      <w:r>
        <w:rPr>
          <w:rStyle w:val="s0"/>
        </w:rPr>
        <w:t>2, опубликован 2 апреля 2020 года в Эталонном контрольном банке нормативных правовых актов Республики Казахстан);</w:t>
      </w:r>
    </w:p>
    <w:p w:rsidR="00000000" w:rsidRDefault="00ED37FD">
      <w:pPr>
        <w:pStyle w:val="pj"/>
      </w:pPr>
      <w:r>
        <w:rPr>
          <w:rStyle w:val="s0"/>
        </w:rPr>
        <w:t xml:space="preserve">5. </w:t>
      </w:r>
      <w:hyperlink r:id="rId9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</w:t>
      </w:r>
      <w:r>
        <w:rPr>
          <w:rStyle w:val="s0"/>
        </w:rPr>
        <w:t xml:space="preserve">тан от 23 июня 2020 года № ҚР ДСМ-73/2020 «О внесении изменений в приказ Министра здравоохранения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</w:t>
      </w:r>
      <w:r>
        <w:rPr>
          <w:rStyle w:val="s0"/>
        </w:rPr>
        <w:t>в системе обязательного социального медицинского страхования» (зарегистрирован в Реестре государственной регистрации нормативных правовых актов за № 20895, опубликован 24 июня 2020 года в Эталонном контрольном банке нормативных правовых актах Республики Ка</w:t>
      </w:r>
      <w:r>
        <w:rPr>
          <w:rStyle w:val="s0"/>
        </w:rPr>
        <w:t>захстан).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p w:rsidR="00000000" w:rsidRDefault="00ED37FD">
      <w:pPr>
        <w:pStyle w:val="pj"/>
      </w:pPr>
      <w:r>
        <w:rPr>
          <w:rStyle w:val="s0"/>
        </w:rPr>
        <w:t> </w:t>
      </w:r>
    </w:p>
    <w:sectPr w:rsidR="00000000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FD" w:rsidRDefault="00ED37FD" w:rsidP="00ED37FD">
      <w:r>
        <w:separator/>
      </w:r>
    </w:p>
  </w:endnote>
  <w:endnote w:type="continuationSeparator" w:id="0">
    <w:p w:rsidR="00ED37FD" w:rsidRDefault="00ED37FD" w:rsidP="00ED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FD" w:rsidRDefault="00ED37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FD" w:rsidRDefault="00ED37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FD" w:rsidRDefault="00ED37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FD" w:rsidRDefault="00ED37FD" w:rsidP="00ED37FD">
      <w:r>
        <w:separator/>
      </w:r>
    </w:p>
  </w:footnote>
  <w:footnote w:type="continuationSeparator" w:id="0">
    <w:p w:rsidR="00ED37FD" w:rsidRDefault="00ED37FD" w:rsidP="00ED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FD" w:rsidRDefault="00ED37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FD" w:rsidRDefault="00ED37FD" w:rsidP="00ED37F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D37FD" w:rsidRDefault="00ED37FD" w:rsidP="00ED37F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страхования» (с изменениями от 29.01.2022 г.)</w:t>
    </w:r>
  </w:p>
  <w:p w:rsidR="00ED37FD" w:rsidRPr="00ED37FD" w:rsidRDefault="00ED37FD" w:rsidP="00ED37F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FD" w:rsidRDefault="00ED37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37FD"/>
    <w:rsid w:val="00E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5D05-D0F1-4A8B-BC0A-E9891DC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D37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7F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3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7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9580007" TargetMode="External"/><Relationship Id="rId21" Type="http://schemas.openxmlformats.org/officeDocument/2006/relationships/hyperlink" Target="http://online.zakon.kz/Document/?doc_id=34736102" TargetMode="External"/><Relationship Id="rId34" Type="http://schemas.openxmlformats.org/officeDocument/2006/relationships/hyperlink" Target="http://online.zakon.kz/Document/?doc_id=31548200" TargetMode="External"/><Relationship Id="rId42" Type="http://schemas.openxmlformats.org/officeDocument/2006/relationships/hyperlink" Target="http://online.zakon.kz/Document/?doc_id=32908862" TargetMode="External"/><Relationship Id="rId47" Type="http://schemas.openxmlformats.org/officeDocument/2006/relationships/hyperlink" Target="http://online.zakon.kz/Document/?doc_id=39580007" TargetMode="External"/><Relationship Id="rId50" Type="http://schemas.openxmlformats.org/officeDocument/2006/relationships/hyperlink" Target="http://online.zakon.kz/Document/?doc_id=34736102" TargetMode="External"/><Relationship Id="rId55" Type="http://schemas.openxmlformats.org/officeDocument/2006/relationships/hyperlink" Target="http://online.zakon.kz/Document/?doc_id=38322588" TargetMode="External"/><Relationship Id="rId63" Type="http://schemas.openxmlformats.org/officeDocument/2006/relationships/hyperlink" Target="http://online.zakon.kz/Document/?doc_id=34464437" TargetMode="External"/><Relationship Id="rId68" Type="http://schemas.openxmlformats.org/officeDocument/2006/relationships/hyperlink" Target="http://online.zakon.kz/Document/?doc_id=34736102" TargetMode="External"/><Relationship Id="rId76" Type="http://schemas.openxmlformats.org/officeDocument/2006/relationships/hyperlink" Target="http://online.zakon.kz/Document/?doc_id=39580007" TargetMode="External"/><Relationship Id="rId84" Type="http://schemas.openxmlformats.org/officeDocument/2006/relationships/hyperlink" Target="http://online.zakon.kz/Document/?doc_id=34736102" TargetMode="External"/><Relationship Id="rId89" Type="http://schemas.openxmlformats.org/officeDocument/2006/relationships/hyperlink" Target="http://online.zakon.kz/Document/?doc_id=33635463" TargetMode="External"/><Relationship Id="rId97" Type="http://schemas.openxmlformats.org/officeDocument/2006/relationships/footer" Target="footer2.xml"/><Relationship Id="rId7" Type="http://schemas.openxmlformats.org/officeDocument/2006/relationships/hyperlink" Target="http://online.zakon.kz/Document/?doc_id=34464437" TargetMode="External"/><Relationship Id="rId71" Type="http://schemas.openxmlformats.org/officeDocument/2006/relationships/hyperlink" Target="http://online.zakon.kz/Document/?doc_id=34736102" TargetMode="External"/><Relationship Id="rId92" Type="http://schemas.openxmlformats.org/officeDocument/2006/relationships/hyperlink" Target="http://online.zakon.kz/Document/?doc_id=338210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736102" TargetMode="External"/><Relationship Id="rId29" Type="http://schemas.openxmlformats.org/officeDocument/2006/relationships/hyperlink" Target="http://online.zakon.kz/Document/?doc_id=39580007" TargetMode="External"/><Relationship Id="rId11" Type="http://schemas.openxmlformats.org/officeDocument/2006/relationships/hyperlink" Target="http://online.zakon.kz/Document/?doc_id=34736102" TargetMode="External"/><Relationship Id="rId24" Type="http://schemas.openxmlformats.org/officeDocument/2006/relationships/hyperlink" Target="http://online.zakon.kz/Document/?doc_id=39580007" TargetMode="External"/><Relationship Id="rId32" Type="http://schemas.openxmlformats.org/officeDocument/2006/relationships/hyperlink" Target="http://online.zakon.kz/Document/?doc_id=36865166" TargetMode="External"/><Relationship Id="rId37" Type="http://schemas.openxmlformats.org/officeDocument/2006/relationships/hyperlink" Target="http://online.zakon.kz/Document/?doc_id=30150200" TargetMode="External"/><Relationship Id="rId40" Type="http://schemas.openxmlformats.org/officeDocument/2006/relationships/hyperlink" Target="http://online.zakon.kz/Document/?doc_id=34736102" TargetMode="External"/><Relationship Id="rId45" Type="http://schemas.openxmlformats.org/officeDocument/2006/relationships/hyperlink" Target="http://online.zakon.kz/Document/?doc_id=32167982" TargetMode="External"/><Relationship Id="rId53" Type="http://schemas.openxmlformats.org/officeDocument/2006/relationships/hyperlink" Target="http://online.zakon.kz/Document/?doc_id=39651748" TargetMode="External"/><Relationship Id="rId58" Type="http://schemas.openxmlformats.org/officeDocument/2006/relationships/hyperlink" Target="http://online.zakon.kz/Document/?doc_id=39580007" TargetMode="External"/><Relationship Id="rId66" Type="http://schemas.openxmlformats.org/officeDocument/2006/relationships/hyperlink" Target="http://online.zakon.kz/Document/?doc_id=34892955" TargetMode="External"/><Relationship Id="rId74" Type="http://schemas.openxmlformats.org/officeDocument/2006/relationships/hyperlink" Target="http://online.zakon.kz/Document/?doc_id=39580007" TargetMode="External"/><Relationship Id="rId79" Type="http://schemas.openxmlformats.org/officeDocument/2006/relationships/hyperlink" Target="http://online.zakon.kz/Document/?doc_id=39580007" TargetMode="External"/><Relationship Id="rId87" Type="http://schemas.openxmlformats.org/officeDocument/2006/relationships/hyperlink" Target="http://online.zakon.kz/Document/?doc_id=39580007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kgd.gov.kz/ru" TargetMode="External"/><Relationship Id="rId82" Type="http://schemas.openxmlformats.org/officeDocument/2006/relationships/hyperlink" Target="http://online.zakon.kz/Document/?doc_id=39580007" TargetMode="External"/><Relationship Id="rId90" Type="http://schemas.openxmlformats.org/officeDocument/2006/relationships/hyperlink" Target="http://online.zakon.kz/Document/?doc_id=33721736" TargetMode="External"/><Relationship Id="rId95" Type="http://schemas.openxmlformats.org/officeDocument/2006/relationships/header" Target="header2.xml"/><Relationship Id="rId19" Type="http://schemas.openxmlformats.org/officeDocument/2006/relationships/hyperlink" Target="http://online.zakon.kz/Document/?doc_id=34736102" TargetMode="External"/><Relationship Id="rId14" Type="http://schemas.openxmlformats.org/officeDocument/2006/relationships/hyperlink" Target="http://online.zakon.kz/Document/?doc_id=32908862" TargetMode="External"/><Relationship Id="rId22" Type="http://schemas.openxmlformats.org/officeDocument/2006/relationships/hyperlink" Target="http://online.zakon.kz/Document/?doc_id=39580007" TargetMode="External"/><Relationship Id="rId27" Type="http://schemas.openxmlformats.org/officeDocument/2006/relationships/hyperlink" Target="http://online.zakon.kz/Document/?doc_id=33154825" TargetMode="External"/><Relationship Id="rId30" Type="http://schemas.openxmlformats.org/officeDocument/2006/relationships/hyperlink" Target="http://online.zakon.kz/Document/?doc_id=31941115" TargetMode="External"/><Relationship Id="rId35" Type="http://schemas.openxmlformats.org/officeDocument/2006/relationships/hyperlink" Target="http://online.zakon.kz/Document/?doc_id=1007265" TargetMode="External"/><Relationship Id="rId43" Type="http://schemas.openxmlformats.org/officeDocument/2006/relationships/hyperlink" Target="http://online.zakon.kz/Document/?doc_id=34736102" TargetMode="External"/><Relationship Id="rId48" Type="http://schemas.openxmlformats.org/officeDocument/2006/relationships/hyperlink" Target="http://online.zakon.kz/Document/?doc_id=34736102" TargetMode="External"/><Relationship Id="rId56" Type="http://schemas.openxmlformats.org/officeDocument/2006/relationships/hyperlink" Target="http://online.zakon.kz/Document/?doc_id=34736102" TargetMode="External"/><Relationship Id="rId64" Type="http://schemas.openxmlformats.org/officeDocument/2006/relationships/hyperlink" Target="http://online.zakon.kz/Document/?doc_id=34736102" TargetMode="External"/><Relationship Id="rId69" Type="http://schemas.openxmlformats.org/officeDocument/2006/relationships/hyperlink" Target="http://online.zakon.kz/Document/?doc_id=39580007" TargetMode="External"/><Relationship Id="rId77" Type="http://schemas.openxmlformats.org/officeDocument/2006/relationships/hyperlink" Target="http://online.zakon.kz/Document/?doc_id=34464437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online.zakon.kz/Document/?doc_id=32908862" TargetMode="External"/><Relationship Id="rId51" Type="http://schemas.openxmlformats.org/officeDocument/2006/relationships/hyperlink" Target="http://online.zakon.kz/Document/?doc_id=39580007" TargetMode="External"/><Relationship Id="rId72" Type="http://schemas.openxmlformats.org/officeDocument/2006/relationships/hyperlink" Target="http://online.zakon.kz/Document/?doc_id=39580007" TargetMode="External"/><Relationship Id="rId80" Type="http://schemas.openxmlformats.org/officeDocument/2006/relationships/hyperlink" Target="http://online.zakon.kz/Document/?doc_id=35586676" TargetMode="External"/><Relationship Id="rId85" Type="http://schemas.openxmlformats.org/officeDocument/2006/relationships/hyperlink" Target="http://online.zakon.kz/Document/?doc_id=32167982" TargetMode="External"/><Relationship Id="rId93" Type="http://schemas.openxmlformats.org/officeDocument/2006/relationships/hyperlink" Target="http://online.zakon.kz/Document/?doc_id=32287495" TargetMode="External"/><Relationship Id="rId98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9580007" TargetMode="External"/><Relationship Id="rId17" Type="http://schemas.openxmlformats.org/officeDocument/2006/relationships/hyperlink" Target="http://online.zakon.kz/Document/?doc_id=39580007" TargetMode="External"/><Relationship Id="rId25" Type="http://schemas.openxmlformats.org/officeDocument/2006/relationships/hyperlink" Target="http://online.zakon.kz/Document/?doc_id=34736102" TargetMode="External"/><Relationship Id="rId33" Type="http://schemas.openxmlformats.org/officeDocument/2006/relationships/hyperlink" Target="http://online.zakon.kz/Document/?doc_id=1006061" TargetMode="External"/><Relationship Id="rId38" Type="http://schemas.openxmlformats.org/officeDocument/2006/relationships/hyperlink" Target="http://online.zakon.kz/Document/?doc_id=35609837" TargetMode="External"/><Relationship Id="rId46" Type="http://schemas.openxmlformats.org/officeDocument/2006/relationships/hyperlink" Target="http://online.zakon.kz/Document/?doc_id=34736102" TargetMode="External"/><Relationship Id="rId59" Type="http://schemas.openxmlformats.org/officeDocument/2006/relationships/hyperlink" Target="http://online.zakon.kz/Document/?doc_id=39651748" TargetMode="External"/><Relationship Id="rId67" Type="http://schemas.openxmlformats.org/officeDocument/2006/relationships/hyperlink" Target="http://online.zakon.kz/Document/?doc_id=34894266" TargetMode="External"/><Relationship Id="rId20" Type="http://schemas.openxmlformats.org/officeDocument/2006/relationships/hyperlink" Target="http://online.zakon.kz/Document/?doc_id=39580007" TargetMode="External"/><Relationship Id="rId41" Type="http://schemas.openxmlformats.org/officeDocument/2006/relationships/hyperlink" Target="http://online.zakon.kz/Document/?doc_id=39580007" TargetMode="External"/><Relationship Id="rId54" Type="http://schemas.openxmlformats.org/officeDocument/2006/relationships/hyperlink" Target="http://online.zakon.kz/Document/?doc_id=36005910" TargetMode="External"/><Relationship Id="rId62" Type="http://schemas.openxmlformats.org/officeDocument/2006/relationships/hyperlink" Target="http://online.zakon.kz/Document/?doc_id=34736102" TargetMode="External"/><Relationship Id="rId70" Type="http://schemas.openxmlformats.org/officeDocument/2006/relationships/hyperlink" Target="http://online.zakon.kz/Document/?doc_id=35518803" TargetMode="External"/><Relationship Id="rId75" Type="http://schemas.openxmlformats.org/officeDocument/2006/relationships/hyperlink" Target="http://online.zakon.kz/Document/?doc_id=34736102" TargetMode="External"/><Relationship Id="rId83" Type="http://schemas.openxmlformats.org/officeDocument/2006/relationships/hyperlink" Target="http://online.zakon.kz/Document/?doc_id=34736102" TargetMode="External"/><Relationship Id="rId88" Type="http://schemas.openxmlformats.org/officeDocument/2006/relationships/hyperlink" Target="http://online.zakon.kz/Document/?doc_id=31941115" TargetMode="External"/><Relationship Id="rId91" Type="http://schemas.openxmlformats.org/officeDocument/2006/relationships/hyperlink" Target="http://online.zakon.kz/Document/?doc_id=39949672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612210" TargetMode="Externa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34736102" TargetMode="External"/><Relationship Id="rId28" Type="http://schemas.openxmlformats.org/officeDocument/2006/relationships/hyperlink" Target="http://online.zakon.kz/Document/?doc_id=34736102" TargetMode="External"/><Relationship Id="rId36" Type="http://schemas.openxmlformats.org/officeDocument/2006/relationships/hyperlink" Target="http://online.zakon.kz/Document/?doc_id=39597614" TargetMode="External"/><Relationship Id="rId49" Type="http://schemas.openxmlformats.org/officeDocument/2006/relationships/hyperlink" Target="http://online.zakon.kz/Document/?doc_id=39580007" TargetMode="External"/><Relationship Id="rId57" Type="http://schemas.openxmlformats.org/officeDocument/2006/relationships/hyperlink" Target="http://online.zakon.kz/Document/?doc_id=34736102" TargetMode="External"/><Relationship Id="rId10" Type="http://schemas.openxmlformats.org/officeDocument/2006/relationships/hyperlink" Target="http://online.zakon.kz/Document/?doc_id=32612210" TargetMode="External"/><Relationship Id="rId31" Type="http://schemas.openxmlformats.org/officeDocument/2006/relationships/hyperlink" Target="http://online.zakon.kz/Document/?doc_id=35586676" TargetMode="External"/><Relationship Id="rId44" Type="http://schemas.openxmlformats.org/officeDocument/2006/relationships/hyperlink" Target="http://online.zakon.kz/Document/?doc_id=39580007" TargetMode="External"/><Relationship Id="rId52" Type="http://schemas.openxmlformats.org/officeDocument/2006/relationships/hyperlink" Target="http://online.zakon.kz/Document/?doc_id=31548200" TargetMode="External"/><Relationship Id="rId60" Type="http://schemas.openxmlformats.org/officeDocument/2006/relationships/hyperlink" Target="http://online.zakon.kz/Document/?doc_id=36005910" TargetMode="External"/><Relationship Id="rId65" Type="http://schemas.openxmlformats.org/officeDocument/2006/relationships/hyperlink" Target="http://online.zakon.kz/Document/?doc_id=39580007" TargetMode="External"/><Relationship Id="rId73" Type="http://schemas.openxmlformats.org/officeDocument/2006/relationships/hyperlink" Target="http://online.zakon.kz/Document/?doc_id=34736102" TargetMode="External"/><Relationship Id="rId78" Type="http://schemas.openxmlformats.org/officeDocument/2006/relationships/hyperlink" Target="http://online.zakon.kz/Document/?doc_id=34736102" TargetMode="External"/><Relationship Id="rId81" Type="http://schemas.openxmlformats.org/officeDocument/2006/relationships/hyperlink" Target="http://online.zakon.kz/Document/?doc_id=34736102" TargetMode="External"/><Relationship Id="rId86" Type="http://schemas.openxmlformats.org/officeDocument/2006/relationships/hyperlink" Target="http://online.zakon.kz/Document/?doc_id=34736102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612210" TargetMode="External"/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4464437" TargetMode="External"/><Relationship Id="rId39" Type="http://schemas.openxmlformats.org/officeDocument/2006/relationships/hyperlink" Target="http://online.zakon.kz/Document/?doc_id=39679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17492</Words>
  <Characters>99709</Characters>
  <Application>Microsoft Office Word</Application>
  <DocSecurity>0</DocSecurity>
  <Lines>830</Lines>
  <Paragraphs>233</Paragraphs>
  <ScaleCrop>false</ScaleCrop>
  <Company/>
  <LinksUpToDate>false</LinksUpToDate>
  <CharactersWithSpaces>116968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страхования» (с изменениями от 29.01.2022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2022-02-03T04:57:00Z</dcterms:created>
  <dcterms:modified xsi:type="dcterms:W3CDTF">2022-02-03T04:57:00Z</dcterms:modified>
</cp:coreProperties>
</file>